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0498" w14:textId="53D4D070" w:rsidR="00EF34CE" w:rsidRPr="00236A7F" w:rsidRDefault="00EF34CE">
      <w:pPr>
        <w:rPr>
          <w:b/>
          <w:bCs/>
        </w:rPr>
      </w:pPr>
      <w:r>
        <w:rPr>
          <w:b/>
          <w:bCs/>
        </w:rPr>
        <w:t>Living Things &amp; their Habitats</w:t>
      </w:r>
    </w:p>
    <w:tbl>
      <w:tblPr>
        <w:tblW w:w="15317"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7"/>
        <w:gridCol w:w="7125"/>
        <w:gridCol w:w="7125"/>
      </w:tblGrid>
      <w:tr w:rsidR="00167E63" w14:paraId="176BB067" w14:textId="77777777" w:rsidTr="00A343D3">
        <w:trPr>
          <w:trHeight w:val="680"/>
        </w:trPr>
        <w:tc>
          <w:tcPr>
            <w:tcW w:w="1067" w:type="dxa"/>
          </w:tcPr>
          <w:p w14:paraId="2B312743" w14:textId="77777777" w:rsidR="00167E63" w:rsidRDefault="00167E63" w:rsidP="00167E63">
            <w:pPr>
              <w:pStyle w:val="TableParagraph"/>
              <w:spacing w:line="252" w:lineRule="exact"/>
              <w:ind w:left="107" w:right="80"/>
              <w:rPr>
                <w:rFonts w:ascii="Arial"/>
                <w:b/>
              </w:rPr>
            </w:pPr>
          </w:p>
        </w:tc>
        <w:tc>
          <w:tcPr>
            <w:tcW w:w="7125" w:type="dxa"/>
          </w:tcPr>
          <w:p w14:paraId="17BBF63B" w14:textId="70C4FB56" w:rsidR="00167E63" w:rsidRDefault="00167E63" w:rsidP="00167E63">
            <w:pPr>
              <w:pStyle w:val="TableParagraph"/>
              <w:tabs>
                <w:tab w:val="left" w:pos="468"/>
              </w:tabs>
              <w:spacing w:line="252" w:lineRule="exact"/>
              <w:ind w:left="0" w:right="162"/>
              <w:jc w:val="both"/>
            </w:pPr>
            <w:r>
              <w:t>Key Learning at Burton:</w:t>
            </w:r>
          </w:p>
        </w:tc>
        <w:tc>
          <w:tcPr>
            <w:tcW w:w="7125" w:type="dxa"/>
          </w:tcPr>
          <w:p w14:paraId="20E1F473" w14:textId="101B3F97" w:rsidR="00167E63" w:rsidRDefault="009E156E" w:rsidP="00167E63">
            <w:pPr>
              <w:pStyle w:val="TableParagraph"/>
              <w:tabs>
                <w:tab w:val="left" w:pos="468"/>
              </w:tabs>
              <w:spacing w:line="252" w:lineRule="exact"/>
              <w:ind w:left="0" w:right="162"/>
              <w:jc w:val="both"/>
            </w:pPr>
            <w:r>
              <w:t>Working Scientifically Skills:</w:t>
            </w:r>
          </w:p>
        </w:tc>
      </w:tr>
      <w:tr w:rsidR="00167E63" w14:paraId="79CA8A69" w14:textId="5EC6F01C" w:rsidTr="00A343D3">
        <w:trPr>
          <w:trHeight w:val="680"/>
        </w:trPr>
        <w:tc>
          <w:tcPr>
            <w:tcW w:w="1067" w:type="dxa"/>
          </w:tcPr>
          <w:p w14:paraId="4420CC0A" w14:textId="77777777" w:rsidR="00167E63" w:rsidRDefault="00167E63" w:rsidP="00167E63">
            <w:pPr>
              <w:pStyle w:val="TableParagraph"/>
              <w:spacing w:line="252" w:lineRule="exact"/>
              <w:ind w:left="107" w:right="80"/>
              <w:rPr>
                <w:rFonts w:ascii="Arial"/>
                <w:b/>
              </w:rPr>
            </w:pPr>
            <w:r>
              <w:rPr>
                <w:rFonts w:ascii="Arial"/>
                <w:b/>
              </w:rPr>
              <w:t>EYFS</w:t>
            </w:r>
          </w:p>
        </w:tc>
        <w:tc>
          <w:tcPr>
            <w:tcW w:w="7125" w:type="dxa"/>
          </w:tcPr>
          <w:p w14:paraId="4FEAF6CC" w14:textId="77777777" w:rsidR="00167E63" w:rsidRDefault="00167E63" w:rsidP="00167E63">
            <w:pPr>
              <w:pStyle w:val="TableParagraph"/>
              <w:numPr>
                <w:ilvl w:val="0"/>
                <w:numId w:val="20"/>
              </w:numPr>
              <w:tabs>
                <w:tab w:val="left" w:pos="468"/>
              </w:tabs>
              <w:spacing w:line="252" w:lineRule="exact"/>
              <w:ind w:right="162"/>
              <w:jc w:val="both"/>
            </w:pPr>
            <w:r>
              <w:t xml:space="preserve">To know that different </w:t>
            </w:r>
            <w:r w:rsidRPr="002E46C3">
              <w:rPr>
                <w:b/>
                <w:bCs/>
              </w:rPr>
              <w:t>animals</w:t>
            </w:r>
            <w:r>
              <w:t xml:space="preserve"> may </w:t>
            </w:r>
            <w:r w:rsidRPr="002E46C3">
              <w:rPr>
                <w:b/>
                <w:bCs/>
              </w:rPr>
              <w:t>live</w:t>
            </w:r>
            <w:r>
              <w:t xml:space="preserve"> in different places.</w:t>
            </w:r>
          </w:p>
          <w:p w14:paraId="040AC0F6" w14:textId="77777777" w:rsidR="00167E63" w:rsidRDefault="00167E63" w:rsidP="00167E63">
            <w:pPr>
              <w:pStyle w:val="TableParagraph"/>
              <w:numPr>
                <w:ilvl w:val="0"/>
                <w:numId w:val="20"/>
              </w:numPr>
              <w:tabs>
                <w:tab w:val="left" w:pos="468"/>
              </w:tabs>
              <w:spacing w:line="252" w:lineRule="exact"/>
              <w:ind w:right="162"/>
              <w:jc w:val="both"/>
            </w:pPr>
            <w:r>
              <w:t xml:space="preserve">To observe </w:t>
            </w:r>
            <w:r w:rsidRPr="002E46C3">
              <w:rPr>
                <w:b/>
                <w:bCs/>
              </w:rPr>
              <w:t>plants</w:t>
            </w:r>
            <w:r>
              <w:t xml:space="preserve"> living in different places and over time.</w:t>
            </w:r>
          </w:p>
          <w:p w14:paraId="2B995078" w14:textId="77777777" w:rsidR="00167E63" w:rsidRDefault="00167E63" w:rsidP="00167E63">
            <w:pPr>
              <w:pStyle w:val="TableParagraph"/>
              <w:tabs>
                <w:tab w:val="left" w:pos="468"/>
              </w:tabs>
              <w:spacing w:line="252" w:lineRule="exact"/>
              <w:ind w:left="720" w:right="162"/>
              <w:jc w:val="both"/>
            </w:pPr>
          </w:p>
          <w:p w14:paraId="39407B64" w14:textId="37D352F0" w:rsidR="00167E63" w:rsidRDefault="00167E63" w:rsidP="00167E63">
            <w:pPr>
              <w:pStyle w:val="TableParagraph"/>
              <w:tabs>
                <w:tab w:val="left" w:pos="468"/>
              </w:tabs>
              <w:spacing w:line="252" w:lineRule="exact"/>
              <w:ind w:left="0" w:right="162"/>
              <w:jc w:val="both"/>
            </w:pPr>
          </w:p>
        </w:tc>
        <w:tc>
          <w:tcPr>
            <w:tcW w:w="7125" w:type="dxa"/>
          </w:tcPr>
          <w:p w14:paraId="1DEEA229" w14:textId="117913D4" w:rsidR="00791C0B" w:rsidRDefault="00224FEF" w:rsidP="00791C0B">
            <w:pPr>
              <w:pStyle w:val="TableParagraph"/>
              <w:tabs>
                <w:tab w:val="left" w:pos="468"/>
              </w:tabs>
              <w:spacing w:line="252" w:lineRule="exact"/>
              <w:ind w:left="0" w:right="162"/>
              <w:jc w:val="both"/>
            </w:pPr>
            <w:r>
              <w:t xml:space="preserve">To </w:t>
            </w:r>
            <w:r w:rsidR="00791C0B">
              <w:t>observe animals and plants carefully using magnifiers.</w:t>
            </w:r>
          </w:p>
          <w:p w14:paraId="10F648FA" w14:textId="1FBB03A5" w:rsidR="00E67F24" w:rsidRDefault="00E67F24" w:rsidP="00167E63">
            <w:pPr>
              <w:pStyle w:val="TableParagraph"/>
              <w:tabs>
                <w:tab w:val="left" w:pos="468"/>
              </w:tabs>
              <w:spacing w:line="252" w:lineRule="exact"/>
              <w:ind w:left="0" w:right="162"/>
              <w:jc w:val="both"/>
            </w:pPr>
          </w:p>
        </w:tc>
      </w:tr>
      <w:tr w:rsidR="00167E63" w14:paraId="17CB4FC7" w14:textId="535A5A63" w:rsidTr="00A343D3">
        <w:trPr>
          <w:trHeight w:val="940"/>
        </w:trPr>
        <w:tc>
          <w:tcPr>
            <w:tcW w:w="1067" w:type="dxa"/>
          </w:tcPr>
          <w:p w14:paraId="6A2CCB3D" w14:textId="77777777" w:rsidR="00167E63" w:rsidRDefault="00167E63" w:rsidP="00167E63">
            <w:pPr>
              <w:pStyle w:val="TableParagraph"/>
              <w:ind w:left="107"/>
              <w:rPr>
                <w:rFonts w:ascii="Arial"/>
                <w:b/>
              </w:rPr>
            </w:pPr>
            <w:r>
              <w:rPr>
                <w:rFonts w:ascii="Arial"/>
                <w:b/>
              </w:rPr>
              <w:t>Year</w:t>
            </w:r>
            <w:r>
              <w:rPr>
                <w:rFonts w:ascii="Arial"/>
                <w:b/>
                <w:spacing w:val="1"/>
              </w:rPr>
              <w:t xml:space="preserve"> </w:t>
            </w:r>
            <w:r>
              <w:rPr>
                <w:rFonts w:ascii="Arial"/>
                <w:b/>
              </w:rPr>
              <w:t>1</w:t>
            </w:r>
          </w:p>
        </w:tc>
        <w:tc>
          <w:tcPr>
            <w:tcW w:w="7125" w:type="dxa"/>
          </w:tcPr>
          <w:p w14:paraId="13AE10E8" w14:textId="00593C8A" w:rsidR="00167E63" w:rsidRDefault="00167E63" w:rsidP="00167E63">
            <w:pPr>
              <w:pStyle w:val="TableParagraph"/>
              <w:tabs>
                <w:tab w:val="left" w:pos="467"/>
                <w:tab w:val="left" w:pos="468"/>
              </w:tabs>
              <w:spacing w:line="269" w:lineRule="exact"/>
              <w:ind w:left="0"/>
            </w:pPr>
          </w:p>
        </w:tc>
        <w:tc>
          <w:tcPr>
            <w:tcW w:w="7125" w:type="dxa"/>
          </w:tcPr>
          <w:p w14:paraId="4C4A7150" w14:textId="67B9B0EC" w:rsidR="00167E63" w:rsidRPr="00EE583B" w:rsidRDefault="00167E63" w:rsidP="00167E63">
            <w:pPr>
              <w:pStyle w:val="TableParagraph"/>
              <w:tabs>
                <w:tab w:val="left" w:pos="467"/>
                <w:tab w:val="left" w:pos="468"/>
              </w:tabs>
              <w:spacing w:line="269" w:lineRule="exact"/>
              <w:ind w:left="0"/>
            </w:pPr>
          </w:p>
        </w:tc>
      </w:tr>
      <w:tr w:rsidR="00167E63" w14:paraId="77D9D298" w14:textId="5EE9F2BC" w:rsidTr="00A343D3">
        <w:trPr>
          <w:trHeight w:val="706"/>
        </w:trPr>
        <w:tc>
          <w:tcPr>
            <w:tcW w:w="1067" w:type="dxa"/>
          </w:tcPr>
          <w:p w14:paraId="6DC0414F" w14:textId="77777777" w:rsidR="00167E63" w:rsidRDefault="00167E63" w:rsidP="00167E63">
            <w:pPr>
              <w:pStyle w:val="TableParagraph"/>
              <w:ind w:left="107"/>
              <w:rPr>
                <w:rFonts w:ascii="Arial"/>
                <w:b/>
              </w:rPr>
            </w:pPr>
            <w:r>
              <w:rPr>
                <w:rFonts w:ascii="Arial"/>
                <w:b/>
              </w:rPr>
              <w:t>Year</w:t>
            </w:r>
            <w:r>
              <w:rPr>
                <w:rFonts w:ascii="Arial"/>
                <w:b/>
                <w:spacing w:val="1"/>
              </w:rPr>
              <w:t xml:space="preserve"> </w:t>
            </w:r>
            <w:r>
              <w:rPr>
                <w:rFonts w:ascii="Arial"/>
                <w:b/>
              </w:rPr>
              <w:t>2</w:t>
            </w:r>
          </w:p>
        </w:tc>
        <w:tc>
          <w:tcPr>
            <w:tcW w:w="7125" w:type="dxa"/>
          </w:tcPr>
          <w:p w14:paraId="33B0E0CA" w14:textId="77777777" w:rsidR="00167E63" w:rsidRPr="00015ABB" w:rsidRDefault="00167E63" w:rsidP="00167E63">
            <w:pPr>
              <w:pStyle w:val="TableParagraph"/>
              <w:numPr>
                <w:ilvl w:val="0"/>
                <w:numId w:val="22"/>
              </w:numPr>
              <w:tabs>
                <w:tab w:val="left" w:pos="467"/>
                <w:tab w:val="left" w:pos="468"/>
              </w:tabs>
              <w:spacing w:before="2" w:line="237" w:lineRule="auto"/>
              <w:ind w:right="712"/>
            </w:pPr>
            <w:r w:rsidRPr="00015ABB">
              <w:t xml:space="preserve">To find a range of items outside that are </w:t>
            </w:r>
            <w:r w:rsidRPr="001D0977">
              <w:rPr>
                <w:b/>
                <w:bCs/>
              </w:rPr>
              <w:t>living</w:t>
            </w:r>
            <w:r w:rsidRPr="00015ABB">
              <w:t xml:space="preserve">, </w:t>
            </w:r>
            <w:r w:rsidRPr="001D0977">
              <w:rPr>
                <w:b/>
                <w:bCs/>
              </w:rPr>
              <w:t>dead</w:t>
            </w:r>
            <w:r w:rsidRPr="00015ABB">
              <w:t xml:space="preserve"> and </w:t>
            </w:r>
            <w:r w:rsidRPr="001D0977">
              <w:rPr>
                <w:b/>
                <w:bCs/>
              </w:rPr>
              <w:t>never lived</w:t>
            </w:r>
            <w:r w:rsidRPr="00015ABB">
              <w:t>.</w:t>
            </w:r>
          </w:p>
          <w:p w14:paraId="23AC6D04" w14:textId="77777777" w:rsidR="00167E63" w:rsidRPr="00391D8F" w:rsidRDefault="00167E63" w:rsidP="00167E63">
            <w:pPr>
              <w:pStyle w:val="TableParagraph"/>
              <w:numPr>
                <w:ilvl w:val="0"/>
                <w:numId w:val="22"/>
              </w:numPr>
              <w:tabs>
                <w:tab w:val="left" w:pos="467"/>
                <w:tab w:val="left" w:pos="468"/>
              </w:tabs>
              <w:spacing w:before="2" w:line="237" w:lineRule="auto"/>
              <w:ind w:right="712"/>
              <w:rPr>
                <w:b/>
                <w:bCs/>
              </w:rPr>
            </w:pPr>
            <w:r w:rsidRPr="00015ABB">
              <w:t>To describe how everything needs a habitat to provide for its basic needs</w:t>
            </w:r>
            <w:r>
              <w:t xml:space="preserve"> to </w:t>
            </w:r>
            <w:r w:rsidRPr="002D233D">
              <w:rPr>
                <w:b/>
                <w:bCs/>
              </w:rPr>
              <w:t>survive</w:t>
            </w:r>
            <w:r w:rsidRPr="00015ABB">
              <w:t xml:space="preserve">: </w:t>
            </w:r>
            <w:r w:rsidRPr="00391D8F">
              <w:rPr>
                <w:b/>
                <w:bCs/>
              </w:rPr>
              <w:t>food, shelter, water</w:t>
            </w:r>
            <w:r>
              <w:rPr>
                <w:b/>
                <w:bCs/>
              </w:rPr>
              <w:t>, air.</w:t>
            </w:r>
          </w:p>
          <w:p w14:paraId="28DEFECF" w14:textId="77777777" w:rsidR="00167E63" w:rsidRPr="00015ABB" w:rsidRDefault="00167E63" w:rsidP="00167E63">
            <w:pPr>
              <w:pStyle w:val="TableParagraph"/>
              <w:numPr>
                <w:ilvl w:val="0"/>
                <w:numId w:val="22"/>
              </w:numPr>
              <w:tabs>
                <w:tab w:val="left" w:pos="467"/>
                <w:tab w:val="left" w:pos="468"/>
              </w:tabs>
              <w:spacing w:before="2" w:line="237" w:lineRule="auto"/>
              <w:ind w:right="712"/>
            </w:pPr>
            <w:r w:rsidRPr="00015ABB">
              <w:t xml:space="preserve">To talk about the </w:t>
            </w:r>
            <w:r w:rsidRPr="00E56B8C">
              <w:rPr>
                <w:b/>
                <w:bCs/>
              </w:rPr>
              <w:t>habitats</w:t>
            </w:r>
            <w:r w:rsidRPr="00015ABB">
              <w:t xml:space="preserve"> at our school following a habitat survey.</w:t>
            </w:r>
          </w:p>
          <w:p w14:paraId="0DE20233" w14:textId="77777777" w:rsidR="00167E63" w:rsidRPr="00015ABB" w:rsidRDefault="00167E63" w:rsidP="00167E63">
            <w:pPr>
              <w:pStyle w:val="TableParagraph"/>
              <w:numPr>
                <w:ilvl w:val="0"/>
                <w:numId w:val="22"/>
              </w:numPr>
              <w:tabs>
                <w:tab w:val="left" w:pos="467"/>
                <w:tab w:val="left" w:pos="468"/>
              </w:tabs>
              <w:spacing w:before="2" w:line="237" w:lineRule="auto"/>
              <w:ind w:right="712"/>
            </w:pPr>
            <w:r w:rsidRPr="00015ABB">
              <w:t>To name 2 plants, 2 tre</w:t>
            </w:r>
            <w:r>
              <w:t>e</w:t>
            </w:r>
            <w:r w:rsidRPr="00015ABB">
              <w:t xml:space="preserve">s, 2 animals that live in our </w:t>
            </w:r>
            <w:r w:rsidRPr="00FE07DA">
              <w:rPr>
                <w:b/>
                <w:bCs/>
              </w:rPr>
              <w:t>Wildlife habitat</w:t>
            </w:r>
            <w:r w:rsidRPr="00015ABB">
              <w:t xml:space="preserve"> </w:t>
            </w:r>
            <w:proofErr w:type="gramStart"/>
            <w:r w:rsidRPr="00015ABB">
              <w:t>e.g.</w:t>
            </w:r>
            <w:proofErr w:type="gramEnd"/>
            <w:r w:rsidRPr="00015ABB">
              <w:t xml:space="preserve"> bluebells/ivy, cherry/beech, squirrels/robins. </w:t>
            </w:r>
          </w:p>
          <w:p w14:paraId="327B1E71" w14:textId="77777777" w:rsidR="00167E63" w:rsidRPr="00015ABB" w:rsidRDefault="00167E63" w:rsidP="00167E63">
            <w:pPr>
              <w:pStyle w:val="TableParagraph"/>
              <w:numPr>
                <w:ilvl w:val="0"/>
                <w:numId w:val="22"/>
              </w:numPr>
              <w:tabs>
                <w:tab w:val="left" w:pos="467"/>
                <w:tab w:val="left" w:pos="468"/>
              </w:tabs>
              <w:spacing w:before="2" w:line="237" w:lineRule="auto"/>
              <w:ind w:right="712"/>
            </w:pPr>
            <w:r w:rsidRPr="00015ABB">
              <w:t xml:space="preserve">To name some living things they found in a </w:t>
            </w:r>
            <w:r w:rsidRPr="00DA2DFB">
              <w:rPr>
                <w:b/>
                <w:bCs/>
              </w:rPr>
              <w:t>micro-habitat</w:t>
            </w:r>
            <w:r w:rsidRPr="00015ABB">
              <w:t xml:space="preserve"> (</w:t>
            </w:r>
            <w:r w:rsidRPr="00FE07DA">
              <w:rPr>
                <w:b/>
                <w:bCs/>
              </w:rPr>
              <w:t>under a log</w:t>
            </w:r>
            <w:r w:rsidRPr="00015ABB">
              <w:t xml:space="preserve">) </w:t>
            </w:r>
            <w:proofErr w:type="gramStart"/>
            <w:r w:rsidRPr="00015ABB">
              <w:t>e.g.</w:t>
            </w:r>
            <w:proofErr w:type="gramEnd"/>
            <w:r w:rsidRPr="00015ABB">
              <w:t xml:space="preserve"> worms/woodlice/centipede using pictures to identify them.</w:t>
            </w:r>
          </w:p>
          <w:p w14:paraId="0855E00B" w14:textId="77777777" w:rsidR="002963D2" w:rsidRDefault="00167E63" w:rsidP="002963D2">
            <w:pPr>
              <w:pStyle w:val="TableParagraph"/>
              <w:numPr>
                <w:ilvl w:val="0"/>
                <w:numId w:val="22"/>
              </w:numPr>
              <w:tabs>
                <w:tab w:val="left" w:pos="467"/>
                <w:tab w:val="left" w:pos="468"/>
              </w:tabs>
              <w:spacing w:before="2" w:line="237" w:lineRule="auto"/>
              <w:ind w:right="712"/>
            </w:pPr>
            <w:r>
              <w:t xml:space="preserve">To </w:t>
            </w:r>
            <w:r w:rsidRPr="00015ABB">
              <w:t xml:space="preserve">talk about how </w:t>
            </w:r>
            <w:r>
              <w:t xml:space="preserve">different habitats have different </w:t>
            </w:r>
            <w:r w:rsidRPr="00A10897">
              <w:rPr>
                <w:b/>
                <w:bCs/>
              </w:rPr>
              <w:t>conditions</w:t>
            </w:r>
            <w:r>
              <w:t xml:space="preserve"> and these make them </w:t>
            </w:r>
            <w:r w:rsidRPr="00DF6F7E">
              <w:rPr>
                <w:b/>
                <w:bCs/>
              </w:rPr>
              <w:t>suitable</w:t>
            </w:r>
            <w:r>
              <w:t xml:space="preserve"> for different animals </w:t>
            </w:r>
            <w:r w:rsidRPr="00015ABB">
              <w:t xml:space="preserve">E.g. </w:t>
            </w:r>
            <w:r>
              <w:t xml:space="preserve">The trees need space to grow and then provide branches and food for the birds. Wood lice like the </w:t>
            </w:r>
            <w:r w:rsidRPr="00DF6F7E">
              <w:rPr>
                <w:b/>
                <w:bCs/>
              </w:rPr>
              <w:t>dark</w:t>
            </w:r>
            <w:r>
              <w:t xml:space="preserve"> so they live under logs where the birds won’t see them and eat them.</w:t>
            </w:r>
            <w:r w:rsidR="002963D2">
              <w:t xml:space="preserve"> </w:t>
            </w:r>
          </w:p>
          <w:p w14:paraId="25A2F691" w14:textId="458E8A21" w:rsidR="00167E63" w:rsidRDefault="00167E63" w:rsidP="002963D2">
            <w:pPr>
              <w:pStyle w:val="TableParagraph"/>
              <w:numPr>
                <w:ilvl w:val="0"/>
                <w:numId w:val="22"/>
              </w:numPr>
              <w:tabs>
                <w:tab w:val="left" w:pos="467"/>
                <w:tab w:val="left" w:pos="468"/>
              </w:tabs>
              <w:spacing w:before="2" w:line="237" w:lineRule="auto"/>
              <w:ind w:right="712"/>
            </w:pPr>
            <w:r w:rsidRPr="00015ABB">
              <w:t xml:space="preserve">To construct and explain a simple </w:t>
            </w:r>
            <w:r w:rsidRPr="00853BB8">
              <w:rPr>
                <w:b/>
                <w:bCs/>
              </w:rPr>
              <w:t>food chain</w:t>
            </w:r>
            <w:r w:rsidRPr="00015ABB">
              <w:t xml:space="preserve"> using arrows </w:t>
            </w:r>
            <w:proofErr w:type="gramStart"/>
            <w:r w:rsidRPr="00015ABB">
              <w:t>e.g.</w:t>
            </w:r>
            <w:proofErr w:type="gramEnd"/>
            <w:r w:rsidRPr="00015ABB">
              <w:t xml:space="preserve"> tree → caterpillars → robins.</w:t>
            </w:r>
          </w:p>
        </w:tc>
        <w:tc>
          <w:tcPr>
            <w:tcW w:w="7125" w:type="dxa"/>
          </w:tcPr>
          <w:p w14:paraId="45FCA152" w14:textId="4C98FA8B" w:rsidR="00830B17" w:rsidRDefault="001F4C2F" w:rsidP="005B37F7">
            <w:pPr>
              <w:pStyle w:val="TableParagraph"/>
              <w:numPr>
                <w:ilvl w:val="0"/>
                <w:numId w:val="22"/>
              </w:numPr>
              <w:tabs>
                <w:tab w:val="left" w:pos="467"/>
                <w:tab w:val="left" w:pos="468"/>
              </w:tabs>
              <w:spacing w:before="2" w:line="237" w:lineRule="auto"/>
              <w:ind w:right="712"/>
            </w:pPr>
            <w:r>
              <w:t>Ask simple scientific questions about the basic needs of animals and their habitats, and answer them in different ways using their observations, data, research and ideas</w:t>
            </w:r>
            <w:r w:rsidR="00830B17">
              <w:t>.</w:t>
            </w:r>
            <w:r>
              <w:t xml:space="preserve"> </w:t>
            </w:r>
          </w:p>
          <w:p w14:paraId="5D928B32" w14:textId="6A1559F5" w:rsidR="00830B17" w:rsidRDefault="00830B17" w:rsidP="005B37F7">
            <w:pPr>
              <w:pStyle w:val="TableParagraph"/>
              <w:numPr>
                <w:ilvl w:val="0"/>
                <w:numId w:val="22"/>
              </w:numPr>
              <w:tabs>
                <w:tab w:val="left" w:pos="467"/>
                <w:tab w:val="left" w:pos="468"/>
              </w:tabs>
              <w:spacing w:before="2" w:line="237" w:lineRule="auto"/>
              <w:ind w:right="712"/>
            </w:pPr>
            <w:r>
              <w:t>R</w:t>
            </w:r>
            <w:r w:rsidR="001F4C2F">
              <w:t>esearch and observe to classify things as living, dead, and never been alive, recording their findings in a table</w:t>
            </w:r>
            <w:r>
              <w:t>.</w:t>
            </w:r>
            <w:r w:rsidR="001F4C2F">
              <w:t xml:space="preserve"> </w:t>
            </w:r>
          </w:p>
          <w:p w14:paraId="4692AD86" w14:textId="16EE2012" w:rsidR="00830B17" w:rsidRDefault="00830B17" w:rsidP="005B37F7">
            <w:pPr>
              <w:pStyle w:val="TableParagraph"/>
              <w:numPr>
                <w:ilvl w:val="0"/>
                <w:numId w:val="22"/>
              </w:numPr>
              <w:tabs>
                <w:tab w:val="left" w:pos="467"/>
                <w:tab w:val="left" w:pos="468"/>
              </w:tabs>
              <w:spacing w:before="2" w:line="237" w:lineRule="auto"/>
              <w:ind w:right="712"/>
            </w:pPr>
            <w:r>
              <w:t>O</w:t>
            </w:r>
            <w:r w:rsidR="001F4C2F">
              <w:t>bserve animals and plants closely using magnifiers and microscopes and use classification charts to identify them, recording their findings in a table</w:t>
            </w:r>
            <w:r>
              <w:t>.</w:t>
            </w:r>
            <w:r w:rsidR="001F4C2F">
              <w:t xml:space="preserve"> </w:t>
            </w:r>
          </w:p>
          <w:p w14:paraId="2214659C" w14:textId="1CC0910F" w:rsidR="00830B17" w:rsidRDefault="00830B17" w:rsidP="005B37F7">
            <w:pPr>
              <w:pStyle w:val="TableParagraph"/>
              <w:numPr>
                <w:ilvl w:val="0"/>
                <w:numId w:val="22"/>
              </w:numPr>
              <w:tabs>
                <w:tab w:val="left" w:pos="467"/>
                <w:tab w:val="left" w:pos="468"/>
              </w:tabs>
              <w:spacing w:before="2" w:line="237" w:lineRule="auto"/>
              <w:ind w:right="712"/>
            </w:pPr>
            <w:r>
              <w:t>O</w:t>
            </w:r>
            <w:r w:rsidR="001F4C2F">
              <w:t>bserve the conditions in different habitats, recording their findings in labelled diagrams</w:t>
            </w:r>
            <w:r>
              <w:t>.</w:t>
            </w:r>
            <w:r w:rsidR="001F4C2F">
              <w:t xml:space="preserve"> </w:t>
            </w:r>
          </w:p>
          <w:p w14:paraId="17E821A6" w14:textId="77777777" w:rsidR="005B37F7" w:rsidRDefault="00830B17" w:rsidP="005B37F7">
            <w:pPr>
              <w:pStyle w:val="TableParagraph"/>
              <w:numPr>
                <w:ilvl w:val="0"/>
                <w:numId w:val="22"/>
              </w:numPr>
              <w:tabs>
                <w:tab w:val="left" w:pos="467"/>
                <w:tab w:val="left" w:pos="468"/>
              </w:tabs>
              <w:spacing w:before="2" w:line="237" w:lineRule="auto"/>
              <w:ind w:right="712"/>
            </w:pPr>
            <w:r>
              <w:t>P</w:t>
            </w:r>
            <w:r w:rsidR="001F4C2F">
              <w:t>erform simple comparative tests to investigate how the conditions in different habitats affect the number and type of plants and animals that live there and record their data in tables.</w:t>
            </w:r>
            <w:r w:rsidR="00CC79C2">
              <w:t xml:space="preserve"> </w:t>
            </w:r>
          </w:p>
          <w:p w14:paraId="588C6D9A" w14:textId="604D7E03" w:rsidR="00C55834" w:rsidRDefault="005B37F7" w:rsidP="005B37F7">
            <w:pPr>
              <w:pStyle w:val="TableParagraph"/>
              <w:numPr>
                <w:ilvl w:val="0"/>
                <w:numId w:val="22"/>
              </w:numPr>
              <w:tabs>
                <w:tab w:val="left" w:pos="467"/>
                <w:tab w:val="left" w:pos="468"/>
              </w:tabs>
              <w:spacing w:before="2" w:line="237" w:lineRule="auto"/>
              <w:ind w:right="712"/>
            </w:pPr>
            <w:r>
              <w:t>To ask simple questions about food chains.</w:t>
            </w:r>
          </w:p>
          <w:p w14:paraId="50120CFC" w14:textId="5ED8807C" w:rsidR="005B37F7" w:rsidRDefault="005B37F7" w:rsidP="005B37F7">
            <w:pPr>
              <w:pStyle w:val="TableParagraph"/>
              <w:numPr>
                <w:ilvl w:val="0"/>
                <w:numId w:val="22"/>
              </w:numPr>
              <w:tabs>
                <w:tab w:val="left" w:pos="467"/>
                <w:tab w:val="left" w:pos="468"/>
              </w:tabs>
              <w:spacing w:before="2" w:line="237" w:lineRule="auto"/>
              <w:ind w:right="712"/>
            </w:pPr>
            <w:r>
              <w:t>To record their answers in simple labelled food chains.</w:t>
            </w:r>
          </w:p>
        </w:tc>
      </w:tr>
      <w:tr w:rsidR="00167E63" w14:paraId="14B2E525" w14:textId="5F88EE98" w:rsidTr="00A343D3">
        <w:trPr>
          <w:trHeight w:val="693"/>
        </w:trPr>
        <w:tc>
          <w:tcPr>
            <w:tcW w:w="1067" w:type="dxa"/>
          </w:tcPr>
          <w:p w14:paraId="7A70FAB7" w14:textId="77777777" w:rsidR="00167E63" w:rsidRDefault="00167E63" w:rsidP="00167E63">
            <w:pPr>
              <w:pStyle w:val="TableParagraph"/>
              <w:ind w:left="107"/>
              <w:rPr>
                <w:rFonts w:ascii="Arial"/>
                <w:b/>
              </w:rPr>
            </w:pPr>
            <w:r>
              <w:rPr>
                <w:rFonts w:ascii="Arial"/>
                <w:b/>
              </w:rPr>
              <w:t>Year</w:t>
            </w:r>
            <w:r>
              <w:rPr>
                <w:rFonts w:ascii="Arial"/>
                <w:b/>
                <w:spacing w:val="1"/>
              </w:rPr>
              <w:t xml:space="preserve"> </w:t>
            </w:r>
            <w:r>
              <w:rPr>
                <w:rFonts w:ascii="Arial"/>
                <w:b/>
              </w:rPr>
              <w:t>3</w:t>
            </w:r>
          </w:p>
        </w:tc>
        <w:tc>
          <w:tcPr>
            <w:tcW w:w="7125" w:type="dxa"/>
          </w:tcPr>
          <w:p w14:paraId="08B4A1E1" w14:textId="41F9C5AF" w:rsidR="00167E63" w:rsidRDefault="00167E63" w:rsidP="00167E63">
            <w:pPr>
              <w:pStyle w:val="TableParagraph"/>
              <w:tabs>
                <w:tab w:val="left" w:pos="467"/>
                <w:tab w:val="left" w:pos="468"/>
              </w:tabs>
              <w:spacing w:before="1" w:line="247" w:lineRule="exact"/>
              <w:ind w:left="0"/>
            </w:pPr>
          </w:p>
        </w:tc>
        <w:tc>
          <w:tcPr>
            <w:tcW w:w="7125" w:type="dxa"/>
          </w:tcPr>
          <w:p w14:paraId="23362F43" w14:textId="55B00B08" w:rsidR="00167E63" w:rsidRDefault="00167E63" w:rsidP="00167E63">
            <w:pPr>
              <w:pStyle w:val="TableParagraph"/>
              <w:tabs>
                <w:tab w:val="left" w:pos="467"/>
                <w:tab w:val="left" w:pos="468"/>
              </w:tabs>
              <w:spacing w:before="4" w:line="237" w:lineRule="auto"/>
              <w:ind w:left="0" w:right="623"/>
            </w:pPr>
          </w:p>
        </w:tc>
      </w:tr>
      <w:tr w:rsidR="00167E63" w14:paraId="1D869CE9" w14:textId="70BFE259" w:rsidTr="00A343D3">
        <w:trPr>
          <w:trHeight w:val="705"/>
        </w:trPr>
        <w:tc>
          <w:tcPr>
            <w:tcW w:w="1067" w:type="dxa"/>
          </w:tcPr>
          <w:p w14:paraId="2E0D7CF5" w14:textId="77777777" w:rsidR="00167E63" w:rsidRDefault="00167E63" w:rsidP="00167E63">
            <w:pPr>
              <w:pStyle w:val="TableParagraph"/>
              <w:ind w:left="107"/>
              <w:rPr>
                <w:rFonts w:ascii="Arial"/>
                <w:b/>
              </w:rPr>
            </w:pPr>
            <w:r>
              <w:rPr>
                <w:rFonts w:ascii="Arial"/>
                <w:b/>
              </w:rPr>
              <w:t>Year</w:t>
            </w:r>
            <w:r>
              <w:rPr>
                <w:rFonts w:ascii="Arial"/>
                <w:b/>
                <w:spacing w:val="1"/>
              </w:rPr>
              <w:t xml:space="preserve"> </w:t>
            </w:r>
            <w:r>
              <w:rPr>
                <w:rFonts w:ascii="Arial"/>
                <w:b/>
              </w:rPr>
              <w:t>4</w:t>
            </w:r>
          </w:p>
        </w:tc>
        <w:tc>
          <w:tcPr>
            <w:tcW w:w="7125" w:type="dxa"/>
          </w:tcPr>
          <w:p w14:paraId="7EF45F46" w14:textId="77777777" w:rsidR="00167E63" w:rsidRDefault="00167E63" w:rsidP="00167E63">
            <w:pPr>
              <w:pStyle w:val="TableParagraph"/>
              <w:numPr>
                <w:ilvl w:val="0"/>
                <w:numId w:val="22"/>
              </w:numPr>
              <w:tabs>
                <w:tab w:val="left" w:pos="467"/>
                <w:tab w:val="left" w:pos="468"/>
              </w:tabs>
              <w:spacing w:before="2" w:line="237" w:lineRule="auto"/>
              <w:ind w:right="712"/>
            </w:pPr>
            <w:r>
              <w:t xml:space="preserve">To sort pictures of living things in a variety of ways by using different criteria and to know that this is called </w:t>
            </w:r>
            <w:r w:rsidRPr="00256684">
              <w:rPr>
                <w:b/>
                <w:bCs/>
              </w:rPr>
              <w:t>classification.</w:t>
            </w:r>
          </w:p>
          <w:p w14:paraId="7FF80FC4" w14:textId="77777777" w:rsidR="00167E63" w:rsidRDefault="00167E63" w:rsidP="00167E63">
            <w:pPr>
              <w:pStyle w:val="TableParagraph"/>
              <w:numPr>
                <w:ilvl w:val="0"/>
                <w:numId w:val="22"/>
              </w:numPr>
              <w:tabs>
                <w:tab w:val="left" w:pos="467"/>
                <w:tab w:val="left" w:pos="468"/>
              </w:tabs>
              <w:spacing w:before="2" w:line="237" w:lineRule="auto"/>
              <w:ind w:right="712"/>
            </w:pPr>
            <w:r>
              <w:t xml:space="preserve">To use a </w:t>
            </w:r>
            <w:proofErr w:type="gramStart"/>
            <w:r>
              <w:t xml:space="preserve">simple </w:t>
            </w:r>
            <w:r w:rsidRPr="000B4B0C">
              <w:rPr>
                <w:b/>
                <w:bCs/>
              </w:rPr>
              <w:t>classification keys</w:t>
            </w:r>
            <w:proofErr w:type="gramEnd"/>
            <w:r>
              <w:t xml:space="preserve"> to help group, identify and name a variety of living things in our school grounds (</w:t>
            </w:r>
            <w:r w:rsidRPr="00155F6F">
              <w:rPr>
                <w:b/>
                <w:bCs/>
              </w:rPr>
              <w:t>environment)</w:t>
            </w:r>
            <w:r>
              <w:t>.</w:t>
            </w:r>
          </w:p>
          <w:p w14:paraId="6A81BE79" w14:textId="77777777" w:rsidR="00167E63" w:rsidRDefault="00167E63" w:rsidP="00167E63">
            <w:pPr>
              <w:pStyle w:val="TableParagraph"/>
              <w:numPr>
                <w:ilvl w:val="0"/>
                <w:numId w:val="22"/>
              </w:numPr>
              <w:tabs>
                <w:tab w:val="left" w:pos="467"/>
                <w:tab w:val="left" w:pos="468"/>
              </w:tabs>
              <w:spacing w:before="2" w:line="237" w:lineRule="auto"/>
              <w:ind w:right="712"/>
            </w:pPr>
            <w:r>
              <w:lastRenderedPageBreak/>
              <w:t xml:space="preserve">To carry out a test to see which </w:t>
            </w:r>
            <w:r w:rsidRPr="00256684">
              <w:rPr>
                <w:b/>
                <w:bCs/>
              </w:rPr>
              <w:t>habitat</w:t>
            </w:r>
            <w:r>
              <w:t xml:space="preserve"> woodlice prefer.</w:t>
            </w:r>
          </w:p>
          <w:p w14:paraId="0E7513EF" w14:textId="77777777" w:rsidR="00167E63" w:rsidRDefault="00167E63" w:rsidP="00167E63">
            <w:pPr>
              <w:pStyle w:val="TableParagraph"/>
              <w:numPr>
                <w:ilvl w:val="0"/>
                <w:numId w:val="22"/>
              </w:numPr>
              <w:tabs>
                <w:tab w:val="left" w:pos="467"/>
                <w:tab w:val="left" w:pos="468"/>
              </w:tabs>
              <w:spacing w:before="2" w:line="237" w:lineRule="auto"/>
              <w:ind w:right="712"/>
            </w:pPr>
            <w:r>
              <w:t xml:space="preserve">To use a simple </w:t>
            </w:r>
            <w:r w:rsidRPr="00256684">
              <w:rPr>
                <w:b/>
                <w:bCs/>
              </w:rPr>
              <w:t>classification key</w:t>
            </w:r>
            <w:r>
              <w:t xml:space="preserve"> to help group, identify and name a variety of living things in the rainforest.</w:t>
            </w:r>
          </w:p>
          <w:p w14:paraId="051D74E4" w14:textId="77777777" w:rsidR="0021211A" w:rsidRDefault="00167E63" w:rsidP="0021211A">
            <w:pPr>
              <w:pStyle w:val="TableParagraph"/>
              <w:numPr>
                <w:ilvl w:val="0"/>
                <w:numId w:val="22"/>
              </w:numPr>
              <w:tabs>
                <w:tab w:val="left" w:pos="467"/>
                <w:tab w:val="left" w:pos="468"/>
              </w:tabs>
              <w:spacing w:before="2" w:line="237" w:lineRule="auto"/>
              <w:ind w:right="712"/>
            </w:pPr>
            <w:r>
              <w:t xml:space="preserve">To explain how </w:t>
            </w:r>
            <w:r w:rsidRPr="00256684">
              <w:rPr>
                <w:b/>
                <w:bCs/>
              </w:rPr>
              <w:t>habitats</w:t>
            </w:r>
            <w:r>
              <w:t xml:space="preserve"> can change and this can pose dangers to living things in relation to rainforests and our school grounds.</w:t>
            </w:r>
            <w:r w:rsidR="0021211A">
              <w:t xml:space="preserve"> </w:t>
            </w:r>
          </w:p>
          <w:p w14:paraId="3C6F8679" w14:textId="48E144E9" w:rsidR="00167E63" w:rsidRDefault="00167E63" w:rsidP="0021211A">
            <w:pPr>
              <w:pStyle w:val="TableParagraph"/>
              <w:numPr>
                <w:ilvl w:val="0"/>
                <w:numId w:val="22"/>
              </w:numPr>
              <w:tabs>
                <w:tab w:val="left" w:pos="467"/>
                <w:tab w:val="left" w:pos="468"/>
              </w:tabs>
              <w:spacing w:before="2" w:line="237" w:lineRule="auto"/>
              <w:ind w:right="712"/>
            </w:pPr>
            <w:r>
              <w:t xml:space="preserve">To give natural examples </w:t>
            </w:r>
            <w:proofErr w:type="gramStart"/>
            <w:r>
              <w:t>e.g.</w:t>
            </w:r>
            <w:proofErr w:type="gramEnd"/>
            <w:r>
              <w:t xml:space="preserve"> flooding or fires &amp; </w:t>
            </w:r>
            <w:r w:rsidRPr="00B76371">
              <w:rPr>
                <w:b/>
                <w:bCs/>
              </w:rPr>
              <w:t xml:space="preserve">human impact </w:t>
            </w:r>
            <w:r>
              <w:t xml:space="preserve">examples e.g. litter or deforestation are </w:t>
            </w:r>
            <w:r w:rsidRPr="00B76371">
              <w:rPr>
                <w:b/>
                <w:bCs/>
              </w:rPr>
              <w:t xml:space="preserve">negative </w:t>
            </w:r>
            <w:r>
              <w:t xml:space="preserve">impacts but nature reserves are </w:t>
            </w:r>
            <w:r w:rsidRPr="00B76371">
              <w:rPr>
                <w:b/>
                <w:bCs/>
              </w:rPr>
              <w:t>positive</w:t>
            </w:r>
            <w:r>
              <w:t xml:space="preserve"> human impacts.</w:t>
            </w:r>
          </w:p>
        </w:tc>
        <w:tc>
          <w:tcPr>
            <w:tcW w:w="7125" w:type="dxa"/>
          </w:tcPr>
          <w:p w14:paraId="18DD0BEC" w14:textId="77777777" w:rsidR="008A4210" w:rsidRDefault="008A4210" w:rsidP="009E156E">
            <w:pPr>
              <w:pStyle w:val="TableParagraph"/>
              <w:tabs>
                <w:tab w:val="left" w:pos="467"/>
                <w:tab w:val="left" w:pos="468"/>
              </w:tabs>
              <w:spacing w:before="2" w:line="237" w:lineRule="auto"/>
              <w:ind w:left="0" w:right="712"/>
            </w:pPr>
            <w:r>
              <w:lastRenderedPageBreak/>
              <w:sym w:font="Symbol" w:char="F0B7"/>
            </w:r>
            <w:r>
              <w:t xml:space="preserve"> Observe using magnifiers and microscopes, or research, using simple guides and keys, to identify animals and plants found in the two different habitats, recording their findings in their own classification keys. </w:t>
            </w:r>
          </w:p>
          <w:p w14:paraId="7222DEC1" w14:textId="67428965" w:rsidR="008A4210" w:rsidRDefault="008A4210" w:rsidP="009E156E">
            <w:pPr>
              <w:pStyle w:val="TableParagraph"/>
              <w:tabs>
                <w:tab w:val="left" w:pos="467"/>
                <w:tab w:val="left" w:pos="468"/>
              </w:tabs>
              <w:spacing w:before="2" w:line="237" w:lineRule="auto"/>
              <w:ind w:left="0" w:right="712"/>
            </w:pPr>
            <w:r>
              <w:sym w:font="Symbol" w:char="F0B7"/>
            </w:r>
            <w:r>
              <w:t xml:space="preserve"> Research, using a range of secondary sources of information, to classify these animals as vertebrates: mammals, birds, fish, </w:t>
            </w:r>
            <w:r>
              <w:lastRenderedPageBreak/>
              <w:t xml:space="preserve">amphibians, reptiles, and invertebrates: snails and slugs, worms, spiders, and insects; and plants as flowering and non-flowering plants, recording results in tables. </w:t>
            </w:r>
          </w:p>
          <w:p w14:paraId="26B9CAA9" w14:textId="06F09ABE" w:rsidR="008A4210" w:rsidRDefault="008A4210" w:rsidP="009E156E">
            <w:pPr>
              <w:pStyle w:val="TableParagraph"/>
              <w:tabs>
                <w:tab w:val="left" w:pos="467"/>
                <w:tab w:val="left" w:pos="468"/>
              </w:tabs>
              <w:spacing w:before="2" w:line="237" w:lineRule="auto"/>
              <w:ind w:left="0" w:right="712"/>
            </w:pPr>
            <w:r>
              <w:sym w:font="Symbol" w:char="F0B7"/>
            </w:r>
            <w:r>
              <w:t xml:space="preserve"> Research, using a range of secondary sources of information, food chains in these habitats, recording their findings in labelled food chains. </w:t>
            </w:r>
          </w:p>
          <w:p w14:paraId="0C5B5557" w14:textId="11BED496" w:rsidR="00167E63" w:rsidRDefault="008A4210" w:rsidP="009E156E">
            <w:pPr>
              <w:pStyle w:val="TableParagraph"/>
              <w:tabs>
                <w:tab w:val="left" w:pos="467"/>
                <w:tab w:val="left" w:pos="468"/>
              </w:tabs>
              <w:spacing w:before="2" w:line="237" w:lineRule="auto"/>
              <w:ind w:left="0" w:right="712"/>
            </w:pPr>
            <w:r>
              <w:sym w:font="Symbol" w:char="F0B7"/>
            </w:r>
            <w:r>
              <w:t xml:space="preserve"> Write relevant questions and research to explore how human impact (both positive and negative) affects environments.</w:t>
            </w:r>
          </w:p>
        </w:tc>
      </w:tr>
      <w:tr w:rsidR="00167E63" w14:paraId="27AC02F5" w14:textId="26E59863" w:rsidTr="00E90FFF">
        <w:trPr>
          <w:trHeight w:val="706"/>
        </w:trPr>
        <w:tc>
          <w:tcPr>
            <w:tcW w:w="1067" w:type="dxa"/>
          </w:tcPr>
          <w:p w14:paraId="503E5F06" w14:textId="77777777" w:rsidR="00167E63" w:rsidRDefault="00167E63" w:rsidP="00167E63">
            <w:pPr>
              <w:pStyle w:val="TableParagraph"/>
              <w:ind w:left="107"/>
              <w:rPr>
                <w:rFonts w:ascii="Arial"/>
                <w:b/>
              </w:rPr>
            </w:pPr>
            <w:r>
              <w:rPr>
                <w:rFonts w:ascii="Arial"/>
                <w:b/>
              </w:rPr>
              <w:lastRenderedPageBreak/>
              <w:t>Year</w:t>
            </w:r>
            <w:r>
              <w:rPr>
                <w:rFonts w:ascii="Arial"/>
                <w:b/>
                <w:spacing w:val="1"/>
              </w:rPr>
              <w:t xml:space="preserve"> </w:t>
            </w:r>
            <w:r>
              <w:rPr>
                <w:rFonts w:ascii="Arial"/>
                <w:b/>
              </w:rPr>
              <w:t>5</w:t>
            </w:r>
          </w:p>
        </w:tc>
        <w:tc>
          <w:tcPr>
            <w:tcW w:w="7125" w:type="dxa"/>
          </w:tcPr>
          <w:p w14:paraId="312575A8" w14:textId="77777777" w:rsidR="00167E63" w:rsidRPr="00B814EC" w:rsidRDefault="00167E63" w:rsidP="00167E63">
            <w:pPr>
              <w:pStyle w:val="TableParagraph"/>
              <w:numPr>
                <w:ilvl w:val="0"/>
                <w:numId w:val="22"/>
              </w:numPr>
              <w:spacing w:line="252" w:lineRule="exact"/>
              <w:ind w:right="162"/>
              <w:jc w:val="both"/>
              <w:rPr>
                <w:b/>
                <w:bCs/>
              </w:rPr>
            </w:pPr>
            <w:r w:rsidRPr="00B814EC">
              <w:t xml:space="preserve">To annotate the </w:t>
            </w:r>
            <w:r w:rsidRPr="00B814EC">
              <w:rPr>
                <w:b/>
                <w:bCs/>
              </w:rPr>
              <w:t>life cycles</w:t>
            </w:r>
            <w:r w:rsidRPr="00B814EC">
              <w:t xml:space="preserve"> of a bird and an amphibian and talk about the similarities and differences using words including </w:t>
            </w:r>
            <w:r w:rsidRPr="00B814EC">
              <w:rPr>
                <w:b/>
                <w:bCs/>
              </w:rPr>
              <w:t>sexually</w:t>
            </w:r>
            <w:r w:rsidRPr="00B814EC">
              <w:t xml:space="preserve"> </w:t>
            </w:r>
            <w:r w:rsidRPr="00B814EC">
              <w:rPr>
                <w:b/>
                <w:bCs/>
              </w:rPr>
              <w:t>reproduce, sperm, egg.</w:t>
            </w:r>
          </w:p>
          <w:p w14:paraId="051F718C" w14:textId="77777777" w:rsidR="00167E63" w:rsidRPr="00B814EC" w:rsidRDefault="00167E63" w:rsidP="00167E63">
            <w:pPr>
              <w:pStyle w:val="TableParagraph"/>
              <w:numPr>
                <w:ilvl w:val="0"/>
                <w:numId w:val="22"/>
              </w:numPr>
              <w:spacing w:line="252" w:lineRule="exact"/>
              <w:ind w:right="162"/>
              <w:jc w:val="both"/>
            </w:pPr>
            <w:r w:rsidRPr="00B814EC">
              <w:t xml:space="preserve">To compare the life cycle of a mammal and an insect using a Venn diagram referring to </w:t>
            </w:r>
            <w:r w:rsidRPr="00B814EC">
              <w:rPr>
                <w:b/>
                <w:bCs/>
              </w:rPr>
              <w:t xml:space="preserve">live young </w:t>
            </w:r>
            <w:r w:rsidRPr="00AB02F6">
              <w:t>&amp;</w:t>
            </w:r>
            <w:r w:rsidRPr="00B814EC">
              <w:rPr>
                <w:b/>
                <w:bCs/>
              </w:rPr>
              <w:t xml:space="preserve"> metamorphosis </w:t>
            </w:r>
            <w:r w:rsidRPr="00B814EC">
              <w:t>as a big change.</w:t>
            </w:r>
          </w:p>
          <w:p w14:paraId="2253AE3A" w14:textId="77777777" w:rsidR="00167E63" w:rsidRPr="00B814EC" w:rsidRDefault="00167E63" w:rsidP="00167E63">
            <w:pPr>
              <w:pStyle w:val="ListParagraph"/>
              <w:numPr>
                <w:ilvl w:val="0"/>
                <w:numId w:val="22"/>
              </w:numPr>
              <w:spacing w:after="120"/>
              <w:rPr>
                <w:rFonts w:ascii="Calibri" w:hAnsi="Calibri" w:cs="Calibri"/>
                <w:color w:val="000000"/>
                <w:sz w:val="22"/>
                <w:szCs w:val="22"/>
              </w:rPr>
            </w:pPr>
            <w:r w:rsidRPr="00B814EC">
              <w:rPr>
                <w:rFonts w:ascii="Arial" w:hAnsi="Arial" w:cs="Arial"/>
                <w:color w:val="000000"/>
                <w:sz w:val="22"/>
                <w:szCs w:val="22"/>
              </w:rPr>
              <w:t>To compare the gestation times for mammals and look for patterns e.g.in relation to size of animal or length of dependency after birth.</w:t>
            </w:r>
          </w:p>
          <w:p w14:paraId="7F4F9A8B" w14:textId="77777777" w:rsidR="00167E63" w:rsidRPr="00B814EC" w:rsidRDefault="00167E63" w:rsidP="00167E63">
            <w:pPr>
              <w:pStyle w:val="TableParagraph"/>
              <w:numPr>
                <w:ilvl w:val="0"/>
                <w:numId w:val="22"/>
              </w:numPr>
              <w:spacing w:line="252" w:lineRule="exact"/>
              <w:ind w:right="162"/>
              <w:jc w:val="both"/>
            </w:pPr>
            <w:r w:rsidRPr="00B814EC">
              <w:t xml:space="preserve">To observe how a potato reproduces </w:t>
            </w:r>
            <w:r w:rsidRPr="00B814EC">
              <w:rPr>
                <w:b/>
                <w:bCs/>
              </w:rPr>
              <w:t>asexually</w:t>
            </w:r>
            <w:r w:rsidRPr="00B814EC">
              <w:t xml:space="preserve"> and describe its life cycle referring to </w:t>
            </w:r>
            <w:r w:rsidRPr="00B814EC">
              <w:rPr>
                <w:b/>
                <w:bCs/>
              </w:rPr>
              <w:t>tubers</w:t>
            </w:r>
            <w:r w:rsidRPr="00B814EC">
              <w:t>.</w:t>
            </w:r>
          </w:p>
          <w:p w14:paraId="2BE8BE88" w14:textId="77777777" w:rsidR="00167E63" w:rsidRPr="00B814EC" w:rsidRDefault="00167E63" w:rsidP="00167E63">
            <w:pPr>
              <w:pStyle w:val="TableParagraph"/>
              <w:numPr>
                <w:ilvl w:val="0"/>
                <w:numId w:val="22"/>
              </w:numPr>
              <w:spacing w:line="252" w:lineRule="exact"/>
              <w:ind w:right="162"/>
              <w:jc w:val="both"/>
            </w:pPr>
            <w:r w:rsidRPr="00B814EC">
              <w:t xml:space="preserve">To observe and explain how spider plants produce </w:t>
            </w:r>
            <w:r w:rsidRPr="00B814EC">
              <w:rPr>
                <w:b/>
                <w:bCs/>
              </w:rPr>
              <w:t>plantlets</w:t>
            </w:r>
            <w:r w:rsidRPr="00B814EC">
              <w:t>.</w:t>
            </w:r>
          </w:p>
          <w:p w14:paraId="1AE240F3" w14:textId="77777777" w:rsidR="00167E63" w:rsidRPr="00B814EC" w:rsidRDefault="00167E63" w:rsidP="00167E63">
            <w:pPr>
              <w:pStyle w:val="TableParagraph"/>
              <w:numPr>
                <w:ilvl w:val="0"/>
                <w:numId w:val="22"/>
              </w:numPr>
              <w:spacing w:line="252" w:lineRule="exact"/>
              <w:ind w:right="162"/>
              <w:jc w:val="both"/>
            </w:pPr>
            <w:r w:rsidRPr="00B814EC">
              <w:t xml:space="preserve">To observe and explain how strawberry plants produce </w:t>
            </w:r>
            <w:r w:rsidRPr="00B814EC">
              <w:rPr>
                <w:b/>
                <w:bCs/>
              </w:rPr>
              <w:t>runners</w:t>
            </w:r>
            <w:r w:rsidRPr="00B814EC">
              <w:t xml:space="preserve"> which grow in to new plants.</w:t>
            </w:r>
          </w:p>
          <w:p w14:paraId="74E26013" w14:textId="77777777" w:rsidR="00167E63" w:rsidRPr="00B814EC" w:rsidRDefault="00167E63" w:rsidP="00167E63">
            <w:pPr>
              <w:pStyle w:val="TableParagraph"/>
              <w:numPr>
                <w:ilvl w:val="0"/>
                <w:numId w:val="22"/>
              </w:numPr>
              <w:spacing w:line="252" w:lineRule="exact"/>
              <w:ind w:right="162"/>
              <w:jc w:val="both"/>
            </w:pPr>
            <w:r w:rsidRPr="00B814EC">
              <w:t xml:space="preserve">To dissect a flowering plant to identify and name the parts involved in reproduction and </w:t>
            </w:r>
            <w:proofErr w:type="spellStart"/>
            <w:r w:rsidRPr="00B814EC">
              <w:rPr>
                <w:b/>
                <w:bCs/>
              </w:rPr>
              <w:t>fertilisation</w:t>
            </w:r>
            <w:proofErr w:type="spellEnd"/>
            <w:r w:rsidRPr="00B814EC">
              <w:t xml:space="preserve">. </w:t>
            </w:r>
          </w:p>
          <w:p w14:paraId="35054EC7" w14:textId="2B8CA2C7" w:rsidR="00167E63" w:rsidRPr="00151F6A" w:rsidRDefault="00167E63" w:rsidP="00B53F63">
            <w:pPr>
              <w:pStyle w:val="TableParagraph"/>
              <w:numPr>
                <w:ilvl w:val="0"/>
                <w:numId w:val="22"/>
              </w:numPr>
              <w:spacing w:line="252" w:lineRule="exact"/>
              <w:ind w:right="162"/>
              <w:jc w:val="both"/>
              <w:rPr>
                <w:rFonts w:ascii="Calibri" w:eastAsia="Times New Roman" w:hAnsi="Calibri" w:cs="Calibri"/>
                <w:color w:val="000000"/>
                <w:lang w:eastAsia="en-GB"/>
              </w:rPr>
            </w:pPr>
            <w:r w:rsidRPr="00B814EC">
              <w:t xml:space="preserve">To observe and explain how a plant can grow from a large seed called a </w:t>
            </w:r>
            <w:r w:rsidRPr="00B53F63">
              <w:t>bulb</w:t>
            </w:r>
            <w:r w:rsidRPr="00B814EC">
              <w:t xml:space="preserve"> or from a </w:t>
            </w:r>
            <w:r w:rsidRPr="00B53F63">
              <w:t>cutting</w:t>
            </w:r>
            <w:r>
              <w:t xml:space="preserve"> (mint or African Violet).</w:t>
            </w:r>
          </w:p>
        </w:tc>
        <w:tc>
          <w:tcPr>
            <w:tcW w:w="7125" w:type="dxa"/>
            <w:shd w:val="clear" w:color="auto" w:fill="auto"/>
          </w:tcPr>
          <w:p w14:paraId="1F5DA820" w14:textId="77777777" w:rsidR="00C33EAC" w:rsidRDefault="00F14BB8" w:rsidP="009E156E">
            <w:pPr>
              <w:pStyle w:val="TableParagraph"/>
              <w:spacing w:line="252" w:lineRule="exact"/>
              <w:ind w:left="0" w:right="162"/>
              <w:jc w:val="both"/>
            </w:pPr>
            <w:r>
              <w:sym w:font="Symbol" w:char="F0B7"/>
            </w:r>
            <w:r>
              <w:t xml:space="preserve"> </w:t>
            </w:r>
            <w:r w:rsidR="00C33EAC">
              <w:t>O</w:t>
            </w:r>
            <w:r>
              <w:t>bserve using microscopes and research, using a range of secondary sources of information, to identify and describe the functions of the reproductive organs of a flowering plant, recording findings in a labelled diagram</w:t>
            </w:r>
            <w:r w:rsidR="00C33EAC">
              <w:t>.</w:t>
            </w:r>
            <w:r>
              <w:t xml:space="preserve"> </w:t>
            </w:r>
          </w:p>
          <w:p w14:paraId="066AFBD6" w14:textId="167CF540" w:rsidR="00C33EAC" w:rsidRDefault="00F14BB8" w:rsidP="009E156E">
            <w:pPr>
              <w:pStyle w:val="TableParagraph"/>
              <w:spacing w:line="252" w:lineRule="exact"/>
              <w:ind w:left="0" w:right="162"/>
              <w:jc w:val="both"/>
            </w:pPr>
            <w:r>
              <w:sym w:font="Symbol" w:char="F0B7"/>
            </w:r>
            <w:r>
              <w:t xml:space="preserve"> </w:t>
            </w:r>
            <w:r w:rsidR="00C33EAC">
              <w:t>R</w:t>
            </w:r>
            <w:r>
              <w:t>esearch and compare life cycles</w:t>
            </w:r>
            <w:r w:rsidR="00910F15">
              <w:t xml:space="preserve">, </w:t>
            </w:r>
            <w:r>
              <w:t>recording findings in labelled diagrams</w:t>
            </w:r>
            <w:r w:rsidR="00C33EAC">
              <w:t>.</w:t>
            </w:r>
            <w:r>
              <w:t xml:space="preserve"> </w:t>
            </w:r>
          </w:p>
          <w:p w14:paraId="5113E721" w14:textId="5D2BD157" w:rsidR="00167E63" w:rsidRDefault="00167E63" w:rsidP="009E156E">
            <w:pPr>
              <w:pStyle w:val="TableParagraph"/>
              <w:spacing w:line="252" w:lineRule="exact"/>
              <w:ind w:left="0" w:right="162"/>
              <w:jc w:val="both"/>
            </w:pPr>
          </w:p>
        </w:tc>
      </w:tr>
      <w:tr w:rsidR="00167E63" w14:paraId="5DF40071" w14:textId="0396BCAD" w:rsidTr="00A343D3">
        <w:trPr>
          <w:trHeight w:val="1397"/>
        </w:trPr>
        <w:tc>
          <w:tcPr>
            <w:tcW w:w="1067" w:type="dxa"/>
          </w:tcPr>
          <w:p w14:paraId="0CFA429B" w14:textId="77777777" w:rsidR="00167E63" w:rsidRDefault="00167E63" w:rsidP="00167E63">
            <w:pPr>
              <w:pStyle w:val="TableParagraph"/>
              <w:ind w:left="107"/>
              <w:rPr>
                <w:rFonts w:ascii="Arial"/>
                <w:b/>
              </w:rPr>
            </w:pPr>
            <w:r>
              <w:rPr>
                <w:rFonts w:ascii="Arial"/>
                <w:b/>
              </w:rPr>
              <w:t>Year</w:t>
            </w:r>
            <w:r>
              <w:rPr>
                <w:rFonts w:ascii="Arial"/>
                <w:b/>
                <w:spacing w:val="1"/>
              </w:rPr>
              <w:t xml:space="preserve"> </w:t>
            </w:r>
            <w:r>
              <w:rPr>
                <w:rFonts w:ascii="Arial"/>
                <w:b/>
              </w:rPr>
              <w:t>6</w:t>
            </w:r>
          </w:p>
        </w:tc>
        <w:tc>
          <w:tcPr>
            <w:tcW w:w="7125" w:type="dxa"/>
          </w:tcPr>
          <w:p w14:paraId="4D4D7918" w14:textId="77777777" w:rsidR="00167E63" w:rsidRDefault="00167E63" w:rsidP="00167E63">
            <w:pPr>
              <w:pStyle w:val="TableParagraph"/>
              <w:numPr>
                <w:ilvl w:val="0"/>
                <w:numId w:val="22"/>
              </w:numPr>
              <w:spacing w:line="252" w:lineRule="exact"/>
              <w:ind w:right="162"/>
              <w:jc w:val="both"/>
            </w:pPr>
            <w:r>
              <w:t>To know that living things can be grouped in to 2 main groups – plants and animals.</w:t>
            </w:r>
          </w:p>
          <w:p w14:paraId="302B6E87" w14:textId="77777777" w:rsidR="00167E63" w:rsidRDefault="00167E63" w:rsidP="00167E63">
            <w:pPr>
              <w:pStyle w:val="TableParagraph"/>
              <w:numPr>
                <w:ilvl w:val="0"/>
                <w:numId w:val="22"/>
              </w:numPr>
              <w:spacing w:line="252" w:lineRule="exact"/>
              <w:ind w:right="162"/>
              <w:jc w:val="both"/>
            </w:pPr>
            <w:r>
              <w:t xml:space="preserve">To explain that plants can be grouped in to 2 mains groups: </w:t>
            </w:r>
            <w:r w:rsidRPr="007D5481">
              <w:rPr>
                <w:rFonts w:ascii="Arial" w:hAnsi="Arial" w:cs="Arial"/>
                <w:b/>
                <w:bCs/>
                <w:color w:val="000000"/>
                <w:shd w:val="clear" w:color="auto" w:fill="FFFFFF"/>
              </w:rPr>
              <w:t>flowering</w:t>
            </w:r>
            <w:r>
              <w:rPr>
                <w:rFonts w:ascii="Arial" w:hAnsi="Arial" w:cs="Arial"/>
                <w:color w:val="000000"/>
                <w:shd w:val="clear" w:color="auto" w:fill="FFFFFF"/>
              </w:rPr>
              <w:t xml:space="preserve"> &amp; </w:t>
            </w:r>
            <w:r w:rsidRPr="007D5481">
              <w:rPr>
                <w:rFonts w:ascii="Arial" w:hAnsi="Arial" w:cs="Arial"/>
                <w:b/>
                <w:bCs/>
                <w:color w:val="000000"/>
                <w:shd w:val="clear" w:color="auto" w:fill="FFFFFF"/>
              </w:rPr>
              <w:t>non-flowering</w:t>
            </w:r>
            <w:r>
              <w:rPr>
                <w:rFonts w:ascii="Arial" w:hAnsi="Arial" w:cs="Arial"/>
                <w:b/>
                <w:bCs/>
                <w:color w:val="000000"/>
                <w:shd w:val="clear" w:color="auto" w:fill="FFFFFF"/>
              </w:rPr>
              <w:t xml:space="preserve"> (mosses, ferns &amp; conifers).</w:t>
            </w:r>
          </w:p>
          <w:p w14:paraId="0D3BFE99" w14:textId="77777777" w:rsidR="00167E63" w:rsidRDefault="00167E63" w:rsidP="00167E63">
            <w:pPr>
              <w:pStyle w:val="TableParagraph"/>
              <w:numPr>
                <w:ilvl w:val="0"/>
                <w:numId w:val="22"/>
              </w:numPr>
              <w:spacing w:line="252" w:lineRule="exact"/>
              <w:ind w:right="162"/>
              <w:jc w:val="both"/>
            </w:pPr>
            <w:r>
              <w:t xml:space="preserve">To complete a survey of plants living in our school grounds using keys to identify and name them including </w:t>
            </w:r>
            <w:r w:rsidRPr="009C5833">
              <w:rPr>
                <w:b/>
                <w:bCs/>
              </w:rPr>
              <w:t>flowering</w:t>
            </w:r>
            <w:r>
              <w:t xml:space="preserve"> and </w:t>
            </w:r>
            <w:r w:rsidRPr="009C5833">
              <w:rPr>
                <w:b/>
                <w:bCs/>
              </w:rPr>
              <w:t>non-flowering</w:t>
            </w:r>
            <w:r>
              <w:t xml:space="preserve"> plants.</w:t>
            </w:r>
          </w:p>
          <w:p w14:paraId="51A2E6FB" w14:textId="77777777" w:rsidR="00167E63" w:rsidRDefault="00167E63" w:rsidP="00167E63">
            <w:pPr>
              <w:pStyle w:val="TableParagraph"/>
              <w:numPr>
                <w:ilvl w:val="0"/>
                <w:numId w:val="22"/>
              </w:numPr>
              <w:spacing w:line="252" w:lineRule="exact"/>
              <w:ind w:right="162"/>
              <w:jc w:val="both"/>
              <w:rPr>
                <w:rFonts w:ascii="Arial" w:hAnsi="Arial" w:cs="Arial"/>
                <w:color w:val="000000"/>
                <w:shd w:val="clear" w:color="auto" w:fill="FFFFFF"/>
              </w:rPr>
            </w:pPr>
            <w:r>
              <w:t xml:space="preserve">To explain that animals can be grouped in to 2 main groups: </w:t>
            </w:r>
            <w:r>
              <w:rPr>
                <w:rFonts w:ascii="Arial" w:hAnsi="Arial" w:cs="Arial"/>
                <w:color w:val="000000"/>
                <w:shd w:val="clear" w:color="auto" w:fill="FFFFFF"/>
              </w:rPr>
              <w:t> </w:t>
            </w:r>
            <w:r w:rsidRPr="00E04442">
              <w:rPr>
                <w:rFonts w:ascii="Arial" w:hAnsi="Arial" w:cs="Arial"/>
                <w:b/>
                <w:bCs/>
                <w:color w:val="000000"/>
                <w:shd w:val="clear" w:color="auto" w:fill="FFFFFF"/>
              </w:rPr>
              <w:t>vertebrates</w:t>
            </w:r>
            <w:r>
              <w:rPr>
                <w:rFonts w:ascii="Arial" w:hAnsi="Arial" w:cs="Arial"/>
                <w:color w:val="000000"/>
                <w:shd w:val="clear" w:color="auto" w:fill="FFFFFF"/>
              </w:rPr>
              <w:t xml:space="preserve"> (backbones) and </w:t>
            </w:r>
            <w:r w:rsidRPr="00E04442">
              <w:rPr>
                <w:rFonts w:ascii="Arial" w:hAnsi="Arial" w:cs="Arial"/>
                <w:b/>
                <w:bCs/>
                <w:color w:val="000000"/>
                <w:shd w:val="clear" w:color="auto" w:fill="FFFFFF"/>
              </w:rPr>
              <w:t>invertebrates</w:t>
            </w:r>
            <w:r>
              <w:rPr>
                <w:rFonts w:ascii="Arial" w:hAnsi="Arial" w:cs="Arial"/>
                <w:color w:val="000000"/>
                <w:shd w:val="clear" w:color="auto" w:fill="FFFFFF"/>
              </w:rPr>
              <w:t xml:space="preserve"> (no backbone). </w:t>
            </w:r>
          </w:p>
          <w:p w14:paraId="71841C3F" w14:textId="77777777" w:rsidR="00167E63" w:rsidRPr="00E971B9" w:rsidRDefault="00167E63" w:rsidP="00167E63">
            <w:pPr>
              <w:pStyle w:val="TableParagraph"/>
              <w:numPr>
                <w:ilvl w:val="0"/>
                <w:numId w:val="22"/>
              </w:numPr>
              <w:spacing w:line="252" w:lineRule="exact"/>
              <w:ind w:right="162"/>
              <w:jc w:val="both"/>
              <w:rPr>
                <w:rFonts w:ascii="Arial" w:hAnsi="Arial" w:cs="Arial"/>
                <w:b/>
                <w:bCs/>
                <w:color w:val="000000"/>
                <w:shd w:val="clear" w:color="auto" w:fill="FFFFFF"/>
              </w:rPr>
            </w:pPr>
            <w:r>
              <w:rPr>
                <w:rFonts w:ascii="Arial" w:hAnsi="Arial" w:cs="Arial"/>
                <w:color w:val="000000"/>
                <w:shd w:val="clear" w:color="auto" w:fill="FFFFFF"/>
              </w:rPr>
              <w:t xml:space="preserve">To explain that vertebrates can be divided into five small groups: </w:t>
            </w:r>
            <w:r w:rsidRPr="00E971B9">
              <w:rPr>
                <w:rFonts w:ascii="Arial" w:hAnsi="Arial" w:cs="Arial"/>
                <w:b/>
                <w:bCs/>
                <w:color w:val="000000"/>
                <w:shd w:val="clear" w:color="auto" w:fill="FFFFFF"/>
              </w:rPr>
              <w:t>fish</w:t>
            </w:r>
            <w:r>
              <w:rPr>
                <w:rFonts w:ascii="Arial" w:hAnsi="Arial" w:cs="Arial"/>
                <w:b/>
                <w:bCs/>
                <w:color w:val="000000"/>
                <w:shd w:val="clear" w:color="auto" w:fill="FFFFFF"/>
              </w:rPr>
              <w:t>,</w:t>
            </w:r>
            <w:r w:rsidRPr="00E971B9">
              <w:rPr>
                <w:rFonts w:ascii="Arial" w:hAnsi="Arial" w:cs="Arial"/>
                <w:b/>
                <w:bCs/>
                <w:color w:val="000000"/>
                <w:shd w:val="clear" w:color="auto" w:fill="FFFFFF"/>
              </w:rPr>
              <w:t xml:space="preserve"> amphibians</w:t>
            </w:r>
            <w:r>
              <w:rPr>
                <w:rFonts w:ascii="Arial" w:hAnsi="Arial" w:cs="Arial"/>
                <w:b/>
                <w:bCs/>
                <w:color w:val="000000"/>
                <w:shd w:val="clear" w:color="auto" w:fill="FFFFFF"/>
              </w:rPr>
              <w:t>,</w:t>
            </w:r>
            <w:r w:rsidRPr="00E971B9">
              <w:rPr>
                <w:rFonts w:ascii="Arial" w:hAnsi="Arial" w:cs="Arial"/>
                <w:b/>
                <w:bCs/>
                <w:color w:val="000000"/>
                <w:shd w:val="clear" w:color="auto" w:fill="FFFFFF"/>
              </w:rPr>
              <w:t xml:space="preserve"> reptiles</w:t>
            </w:r>
            <w:r>
              <w:rPr>
                <w:rFonts w:ascii="Arial" w:hAnsi="Arial" w:cs="Arial"/>
                <w:b/>
                <w:bCs/>
                <w:color w:val="000000"/>
                <w:shd w:val="clear" w:color="auto" w:fill="FFFFFF"/>
              </w:rPr>
              <w:t>,</w:t>
            </w:r>
            <w:r w:rsidRPr="00E971B9">
              <w:rPr>
                <w:rFonts w:ascii="Arial" w:hAnsi="Arial" w:cs="Arial"/>
                <w:b/>
                <w:bCs/>
                <w:color w:val="000000"/>
                <w:shd w:val="clear" w:color="auto" w:fill="FFFFFF"/>
              </w:rPr>
              <w:t xml:space="preserve"> birds</w:t>
            </w:r>
            <w:r>
              <w:rPr>
                <w:rFonts w:ascii="Arial" w:hAnsi="Arial" w:cs="Arial"/>
                <w:b/>
                <w:bCs/>
                <w:color w:val="000000"/>
                <w:shd w:val="clear" w:color="auto" w:fill="FFFFFF"/>
              </w:rPr>
              <w:t xml:space="preserve"> &amp;</w:t>
            </w:r>
            <w:r w:rsidRPr="00E971B9">
              <w:rPr>
                <w:rFonts w:ascii="Arial" w:hAnsi="Arial" w:cs="Arial"/>
                <w:b/>
                <w:bCs/>
                <w:color w:val="000000"/>
                <w:shd w:val="clear" w:color="auto" w:fill="FFFFFF"/>
              </w:rPr>
              <w:t xml:space="preserve"> mammals. </w:t>
            </w:r>
          </w:p>
          <w:p w14:paraId="743CA0C2" w14:textId="77777777" w:rsidR="00167E63" w:rsidRDefault="00167E63" w:rsidP="00167E63">
            <w:pPr>
              <w:pStyle w:val="TableParagraph"/>
              <w:numPr>
                <w:ilvl w:val="0"/>
                <w:numId w:val="22"/>
              </w:numPr>
              <w:spacing w:line="252" w:lineRule="exact"/>
              <w:ind w:right="162"/>
              <w:jc w:val="both"/>
              <w:rPr>
                <w:rFonts w:ascii="Arial" w:hAnsi="Arial" w:cs="Arial"/>
                <w:color w:val="000000"/>
                <w:shd w:val="clear" w:color="auto" w:fill="FFFFFF"/>
              </w:rPr>
            </w:pPr>
            <w:r>
              <w:rPr>
                <w:rFonts w:ascii="Arial" w:hAnsi="Arial" w:cs="Arial"/>
                <w:color w:val="000000"/>
                <w:shd w:val="clear" w:color="auto" w:fill="FFFFFF"/>
              </w:rPr>
              <w:t xml:space="preserve">To name common observable characteristics of a group </w:t>
            </w:r>
            <w:proofErr w:type="gramStart"/>
            <w:r>
              <w:rPr>
                <w:rFonts w:ascii="Arial" w:hAnsi="Arial" w:cs="Arial"/>
                <w:color w:val="000000"/>
                <w:shd w:val="clear" w:color="auto" w:fill="FFFFFF"/>
              </w:rPr>
              <w:t>e.g.</w:t>
            </w:r>
            <w:proofErr w:type="gramEnd"/>
            <w:r>
              <w:rPr>
                <w:rFonts w:ascii="Arial" w:hAnsi="Arial" w:cs="Arial"/>
                <w:color w:val="000000"/>
                <w:shd w:val="clear" w:color="auto" w:fill="FFFFFF"/>
              </w:rPr>
              <w:t xml:space="preserve"> mammals have fur, are </w:t>
            </w:r>
            <w:r w:rsidRPr="00A05F1E">
              <w:rPr>
                <w:rFonts w:ascii="Arial" w:hAnsi="Arial" w:cs="Arial"/>
                <w:b/>
                <w:bCs/>
                <w:color w:val="000000"/>
                <w:shd w:val="clear" w:color="auto" w:fill="FFFFFF"/>
              </w:rPr>
              <w:t>warm blooded</w:t>
            </w:r>
            <w:r>
              <w:rPr>
                <w:rFonts w:ascii="Arial" w:hAnsi="Arial" w:cs="Arial"/>
                <w:color w:val="000000"/>
                <w:shd w:val="clear" w:color="auto" w:fill="FFFFFF"/>
              </w:rPr>
              <w:t xml:space="preserve"> and produce live young, birds lay eggs and have feathers, reptiles have scales and are </w:t>
            </w:r>
            <w:r w:rsidRPr="00A05F1E">
              <w:rPr>
                <w:rFonts w:ascii="Arial" w:hAnsi="Arial" w:cs="Arial"/>
                <w:b/>
                <w:bCs/>
                <w:color w:val="000000"/>
                <w:shd w:val="clear" w:color="auto" w:fill="FFFFFF"/>
              </w:rPr>
              <w:t>cold-</w:t>
            </w:r>
            <w:r w:rsidRPr="00A05F1E">
              <w:rPr>
                <w:rFonts w:ascii="Arial" w:hAnsi="Arial" w:cs="Arial"/>
                <w:b/>
                <w:bCs/>
                <w:color w:val="000000"/>
                <w:shd w:val="clear" w:color="auto" w:fill="FFFFFF"/>
              </w:rPr>
              <w:lastRenderedPageBreak/>
              <w:t>blooded</w:t>
            </w:r>
            <w:r>
              <w:rPr>
                <w:rFonts w:ascii="Arial" w:hAnsi="Arial" w:cs="Arial"/>
                <w:color w:val="000000"/>
                <w:shd w:val="clear" w:color="auto" w:fill="FFFFFF"/>
              </w:rPr>
              <w:t>.</w:t>
            </w:r>
          </w:p>
          <w:p w14:paraId="54F026B0" w14:textId="77777777" w:rsidR="00167E63" w:rsidRDefault="00167E63" w:rsidP="00167E63">
            <w:pPr>
              <w:pStyle w:val="TableParagraph"/>
              <w:numPr>
                <w:ilvl w:val="0"/>
                <w:numId w:val="22"/>
              </w:numPr>
              <w:spacing w:line="252" w:lineRule="exact"/>
              <w:ind w:right="162"/>
              <w:jc w:val="both"/>
            </w:pPr>
            <w:r>
              <w:rPr>
                <w:rFonts w:ascii="Arial" w:hAnsi="Arial" w:cs="Arial"/>
                <w:color w:val="000000"/>
                <w:shd w:val="clear" w:color="auto" w:fill="FFFFFF"/>
              </w:rPr>
              <w:t xml:space="preserve">To say how </w:t>
            </w:r>
            <w:r w:rsidRPr="00A05F1E">
              <w:rPr>
                <w:rFonts w:ascii="Arial" w:hAnsi="Arial" w:cs="Arial"/>
                <w:b/>
                <w:bCs/>
                <w:color w:val="000000"/>
                <w:shd w:val="clear" w:color="auto" w:fill="FFFFFF"/>
              </w:rPr>
              <w:t>invertebrates</w:t>
            </w:r>
            <w:r>
              <w:rPr>
                <w:rFonts w:ascii="Arial" w:hAnsi="Arial" w:cs="Arial"/>
                <w:color w:val="000000"/>
                <w:shd w:val="clear" w:color="auto" w:fill="FFFFFF"/>
              </w:rPr>
              <w:t xml:space="preserve"> can be divided into a number of groups, including </w:t>
            </w:r>
            <w:r w:rsidRPr="00A05F1E">
              <w:rPr>
                <w:rFonts w:ascii="Arial" w:hAnsi="Arial" w:cs="Arial"/>
                <w:b/>
                <w:bCs/>
                <w:color w:val="000000"/>
                <w:shd w:val="clear" w:color="auto" w:fill="FFFFFF"/>
              </w:rPr>
              <w:t>insects, spiders, snails and worms</w:t>
            </w:r>
            <w:r>
              <w:rPr>
                <w:rFonts w:ascii="Arial" w:hAnsi="Arial" w:cs="Arial"/>
                <w:color w:val="000000"/>
                <w:shd w:val="clear" w:color="auto" w:fill="FFFFFF"/>
              </w:rPr>
              <w:t xml:space="preserve"> and sort these according to observations.</w:t>
            </w:r>
          </w:p>
          <w:p w14:paraId="1C0923A7" w14:textId="77777777" w:rsidR="00167E63" w:rsidRDefault="00167E63" w:rsidP="00167E63">
            <w:pPr>
              <w:pStyle w:val="TableParagraph"/>
              <w:numPr>
                <w:ilvl w:val="0"/>
                <w:numId w:val="22"/>
              </w:numPr>
              <w:spacing w:line="252" w:lineRule="exact"/>
              <w:ind w:right="162"/>
              <w:jc w:val="both"/>
            </w:pPr>
            <w:r>
              <w:t xml:space="preserve">To complete a survey of animals living in our school grounds using keys to identify and name them. </w:t>
            </w:r>
          </w:p>
          <w:p w14:paraId="25A97EDC" w14:textId="77777777" w:rsidR="00167E63" w:rsidRDefault="00167E63" w:rsidP="00167E63">
            <w:pPr>
              <w:pStyle w:val="TableParagraph"/>
              <w:numPr>
                <w:ilvl w:val="0"/>
                <w:numId w:val="22"/>
              </w:numPr>
              <w:spacing w:line="252" w:lineRule="exact"/>
              <w:ind w:right="162"/>
              <w:jc w:val="both"/>
            </w:pPr>
            <w:r>
              <w:t xml:space="preserve">To sort leaves based on observable characteristics </w:t>
            </w:r>
            <w:proofErr w:type="gramStart"/>
            <w:r>
              <w:t>e.g.</w:t>
            </w:r>
            <w:proofErr w:type="gramEnd"/>
            <w:r>
              <w:t xml:space="preserve"> veins and shapes and create a Venn diagram as a group.</w:t>
            </w:r>
          </w:p>
          <w:p w14:paraId="72747272" w14:textId="77777777" w:rsidR="00167E63" w:rsidRDefault="00167E63" w:rsidP="00167E63">
            <w:pPr>
              <w:pStyle w:val="TableParagraph"/>
              <w:numPr>
                <w:ilvl w:val="0"/>
                <w:numId w:val="22"/>
              </w:numPr>
              <w:spacing w:line="252" w:lineRule="exact"/>
              <w:ind w:right="162"/>
              <w:jc w:val="both"/>
            </w:pPr>
            <w:r>
              <w:t>To create a key (branching database) using closed questions to sort a selection of leaves, flowers or model animals.</w:t>
            </w:r>
          </w:p>
          <w:p w14:paraId="785765EA" w14:textId="77777777" w:rsidR="00167E63" w:rsidRDefault="00167E63" w:rsidP="00167E63">
            <w:pPr>
              <w:pStyle w:val="TableParagraph"/>
              <w:numPr>
                <w:ilvl w:val="0"/>
                <w:numId w:val="22"/>
              </w:numPr>
              <w:spacing w:line="252" w:lineRule="exact"/>
              <w:ind w:right="162"/>
              <w:jc w:val="both"/>
            </w:pPr>
            <w:r>
              <w:t>To observe a set of four photos (moss, fern, conifer, geranium) and choose the odd one out giving reasons.</w:t>
            </w:r>
          </w:p>
          <w:p w14:paraId="4BEDAE6E" w14:textId="77777777" w:rsidR="00167E63" w:rsidRDefault="00167E63" w:rsidP="00167E63">
            <w:pPr>
              <w:pStyle w:val="TableParagraph"/>
              <w:numPr>
                <w:ilvl w:val="0"/>
                <w:numId w:val="22"/>
              </w:numPr>
              <w:spacing w:line="252" w:lineRule="exact"/>
              <w:ind w:right="162"/>
              <w:jc w:val="both"/>
            </w:pPr>
            <w:r>
              <w:t xml:space="preserve">To research the main characteristics of one animal group </w:t>
            </w:r>
            <w:proofErr w:type="gramStart"/>
            <w:r>
              <w:t>e.g.</w:t>
            </w:r>
            <w:proofErr w:type="gramEnd"/>
            <w:r>
              <w:t xml:space="preserve"> fish and present findings to a group.</w:t>
            </w:r>
          </w:p>
          <w:p w14:paraId="78498581" w14:textId="77777777" w:rsidR="00167E63" w:rsidRDefault="00167E63" w:rsidP="00167E63">
            <w:pPr>
              <w:pStyle w:val="TableParagraph"/>
              <w:numPr>
                <w:ilvl w:val="0"/>
                <w:numId w:val="22"/>
              </w:numPr>
              <w:spacing w:line="252" w:lineRule="exact"/>
              <w:ind w:right="162"/>
              <w:jc w:val="both"/>
            </w:pPr>
            <w:r>
              <w:t xml:space="preserve">To create an imaginary clay animal and explain which group it would belong to </w:t>
            </w:r>
            <w:proofErr w:type="spellStart"/>
            <w:r>
              <w:t>based</w:t>
            </w:r>
            <w:proofErr w:type="spellEnd"/>
            <w:r>
              <w:t xml:space="preserve"> on its features.</w:t>
            </w:r>
          </w:p>
          <w:p w14:paraId="39326907" w14:textId="30E10FC6" w:rsidR="00167E63" w:rsidRPr="001F290F" w:rsidRDefault="00167E63" w:rsidP="00167E63">
            <w:pPr>
              <w:spacing w:after="0"/>
              <w:rPr>
                <w:rFonts w:ascii="Symbol" w:hAnsi="Symbol"/>
                <w:color w:val="FF0000"/>
              </w:rPr>
            </w:pPr>
          </w:p>
        </w:tc>
        <w:tc>
          <w:tcPr>
            <w:tcW w:w="7125" w:type="dxa"/>
          </w:tcPr>
          <w:p w14:paraId="022DB1CA" w14:textId="77777777" w:rsidR="001E70B2" w:rsidRDefault="00882A1F" w:rsidP="00167E63">
            <w:pPr>
              <w:pStyle w:val="TableParagraph"/>
              <w:spacing w:line="252" w:lineRule="exact"/>
              <w:ind w:left="0" w:right="162"/>
              <w:jc w:val="both"/>
            </w:pPr>
            <w:r>
              <w:lastRenderedPageBreak/>
              <w:sym w:font="Symbol" w:char="F0B7"/>
            </w:r>
            <w:r>
              <w:t xml:space="preserve"> </w:t>
            </w:r>
            <w:r w:rsidR="001E70B2">
              <w:t>O</w:t>
            </w:r>
            <w:r>
              <w:t>bserve using microscopes and research, using a range of secondary sources of information, to identify animals and plants found in the immediate environment</w:t>
            </w:r>
            <w:r w:rsidR="001E70B2">
              <w:t>.</w:t>
            </w:r>
            <w:r>
              <w:t xml:space="preserve"> </w:t>
            </w:r>
          </w:p>
          <w:p w14:paraId="41E8139D" w14:textId="77777777" w:rsidR="00AC4E46" w:rsidRDefault="00882A1F" w:rsidP="00167E63">
            <w:pPr>
              <w:pStyle w:val="TableParagraph"/>
              <w:spacing w:line="252" w:lineRule="exact"/>
              <w:ind w:left="0" w:right="162"/>
              <w:jc w:val="both"/>
            </w:pPr>
            <w:r>
              <w:sym w:font="Symbol" w:char="F0B7"/>
            </w:r>
            <w:r>
              <w:t xml:space="preserve"> </w:t>
            </w:r>
            <w:r w:rsidR="001E70B2">
              <w:t>C</w:t>
            </w:r>
            <w:r>
              <w:t>lassify animals as</w:t>
            </w:r>
            <w:r w:rsidR="00AC4E46">
              <w:t>:</w:t>
            </w:r>
          </w:p>
          <w:p w14:paraId="3DEB6185" w14:textId="57D50E98" w:rsidR="008271E8" w:rsidRDefault="00204135" w:rsidP="00167E63">
            <w:pPr>
              <w:pStyle w:val="TableParagraph"/>
              <w:spacing w:line="252" w:lineRule="exact"/>
              <w:ind w:left="0" w:right="162"/>
              <w:jc w:val="both"/>
            </w:pPr>
            <w:r>
              <w:t>V</w:t>
            </w:r>
            <w:r w:rsidR="00882A1F">
              <w:t>ertebrates: mammals, birds, fish, amphibians, reptiles</w:t>
            </w:r>
            <w:r w:rsidR="008271E8">
              <w:t>.</w:t>
            </w:r>
          </w:p>
          <w:p w14:paraId="54B8F4BF" w14:textId="73E3935C" w:rsidR="00AC4E46" w:rsidRDefault="00204135" w:rsidP="00167E63">
            <w:pPr>
              <w:pStyle w:val="TableParagraph"/>
              <w:spacing w:line="252" w:lineRule="exact"/>
              <w:ind w:left="0" w:right="162"/>
              <w:jc w:val="both"/>
            </w:pPr>
            <w:r>
              <w:t>I</w:t>
            </w:r>
            <w:r w:rsidR="00882A1F">
              <w:t>nvertebrates:</w:t>
            </w:r>
            <w:r w:rsidR="008271E8">
              <w:t xml:space="preserve"> insects, spiders, snails and worms</w:t>
            </w:r>
            <w:r w:rsidR="00882A1F">
              <w:t xml:space="preserve"> </w:t>
            </w:r>
          </w:p>
          <w:p w14:paraId="365C234B" w14:textId="77777777" w:rsidR="00F17BE9" w:rsidRDefault="00204135" w:rsidP="00F17BE9">
            <w:pPr>
              <w:pStyle w:val="TableParagraph"/>
              <w:numPr>
                <w:ilvl w:val="0"/>
                <w:numId w:val="30"/>
              </w:numPr>
              <w:spacing w:line="252" w:lineRule="exact"/>
              <w:ind w:right="162"/>
              <w:jc w:val="both"/>
            </w:pPr>
            <w:r>
              <w:t xml:space="preserve">Classify plants as: </w:t>
            </w:r>
            <w:r w:rsidR="00882A1F">
              <w:t xml:space="preserve">flowering plants, conifers, ferns </w:t>
            </w:r>
            <w:r w:rsidR="00F17BE9">
              <w:t>&amp;</w:t>
            </w:r>
            <w:r w:rsidR="00882A1F">
              <w:t xml:space="preserve"> mosses </w:t>
            </w:r>
          </w:p>
          <w:p w14:paraId="48D0EA9A" w14:textId="325307B9" w:rsidR="00167E63" w:rsidRDefault="00882A1F" w:rsidP="00F17BE9">
            <w:pPr>
              <w:pStyle w:val="TableParagraph"/>
              <w:spacing w:line="252" w:lineRule="exact"/>
              <w:ind w:left="0" w:right="162"/>
              <w:jc w:val="both"/>
            </w:pPr>
            <w:r>
              <w:t>recording results in tables and classification keys</w:t>
            </w:r>
            <w:r w:rsidR="00204135">
              <w:t>.</w:t>
            </w:r>
          </w:p>
        </w:tc>
      </w:tr>
      <w:tr w:rsidR="00FF7C2D" w14:paraId="2B3671F6" w14:textId="11C4E0CD" w:rsidTr="00A343D3">
        <w:trPr>
          <w:trHeight w:val="1857"/>
        </w:trPr>
        <w:tc>
          <w:tcPr>
            <w:tcW w:w="1067" w:type="dxa"/>
          </w:tcPr>
          <w:p w14:paraId="74C1D327" w14:textId="77777777" w:rsidR="00FF7C2D" w:rsidRDefault="00FF7C2D" w:rsidP="002848CA">
            <w:pPr>
              <w:pStyle w:val="TableParagraph"/>
              <w:ind w:left="107"/>
              <w:rPr>
                <w:rFonts w:ascii="Arial"/>
                <w:b/>
              </w:rPr>
            </w:pPr>
            <w:r>
              <w:rPr>
                <w:rFonts w:ascii="Arial"/>
                <w:b/>
              </w:rPr>
              <w:t>KS3</w:t>
            </w:r>
          </w:p>
        </w:tc>
        <w:tc>
          <w:tcPr>
            <w:tcW w:w="14250" w:type="dxa"/>
            <w:gridSpan w:val="2"/>
          </w:tcPr>
          <w:p w14:paraId="761A4F41" w14:textId="77777777" w:rsidR="001F36C3" w:rsidRPr="00F97FD1" w:rsidRDefault="001F36C3" w:rsidP="001F36C3">
            <w:pPr>
              <w:pStyle w:val="TableParagraph"/>
              <w:numPr>
                <w:ilvl w:val="0"/>
                <w:numId w:val="17"/>
              </w:numPr>
              <w:tabs>
                <w:tab w:val="left" w:pos="467"/>
                <w:tab w:val="left" w:pos="468"/>
              </w:tabs>
              <w:spacing w:before="4" w:line="237" w:lineRule="auto"/>
              <w:ind w:right="456"/>
              <w:rPr>
                <w:sz w:val="18"/>
                <w:szCs w:val="18"/>
              </w:rPr>
            </w:pPr>
            <w:r w:rsidRPr="00F97FD1">
              <w:rPr>
                <w:sz w:val="18"/>
                <w:szCs w:val="18"/>
              </w:rPr>
              <w:t>Reproduction in humans (as an example of a mammal), including the structure and function of the male and female reproductive systems,</w:t>
            </w:r>
            <w:r w:rsidRPr="00F97FD1">
              <w:rPr>
                <w:spacing w:val="-59"/>
                <w:sz w:val="18"/>
                <w:szCs w:val="18"/>
              </w:rPr>
              <w:t xml:space="preserve"> </w:t>
            </w:r>
            <w:r w:rsidRPr="00F97FD1">
              <w:rPr>
                <w:sz w:val="18"/>
                <w:szCs w:val="18"/>
              </w:rPr>
              <w:t>menstrual cycle (without details of hormones), gametes, fertilisation, gestation and birth, to include the effect of maternal lifestyle on the</w:t>
            </w:r>
            <w:r w:rsidRPr="00F97FD1">
              <w:rPr>
                <w:spacing w:val="1"/>
                <w:sz w:val="18"/>
                <w:szCs w:val="18"/>
              </w:rPr>
              <w:t xml:space="preserve"> </w:t>
            </w:r>
            <w:proofErr w:type="spellStart"/>
            <w:r w:rsidRPr="00F97FD1">
              <w:rPr>
                <w:sz w:val="18"/>
                <w:szCs w:val="18"/>
              </w:rPr>
              <w:t>foetus</w:t>
            </w:r>
            <w:proofErr w:type="spellEnd"/>
            <w:r w:rsidRPr="00F97FD1">
              <w:rPr>
                <w:spacing w:val="-2"/>
                <w:sz w:val="18"/>
                <w:szCs w:val="18"/>
              </w:rPr>
              <w:t xml:space="preserve"> </w:t>
            </w:r>
            <w:r w:rsidRPr="00F97FD1">
              <w:rPr>
                <w:sz w:val="18"/>
                <w:szCs w:val="18"/>
              </w:rPr>
              <w:t>through</w:t>
            </w:r>
            <w:r w:rsidRPr="00F97FD1">
              <w:rPr>
                <w:spacing w:val="-2"/>
                <w:sz w:val="18"/>
                <w:szCs w:val="18"/>
              </w:rPr>
              <w:t xml:space="preserve"> </w:t>
            </w:r>
            <w:r w:rsidRPr="00F97FD1">
              <w:rPr>
                <w:sz w:val="18"/>
                <w:szCs w:val="18"/>
              </w:rPr>
              <w:t>the</w:t>
            </w:r>
            <w:r w:rsidRPr="00F97FD1">
              <w:rPr>
                <w:spacing w:val="-2"/>
                <w:sz w:val="18"/>
                <w:szCs w:val="18"/>
              </w:rPr>
              <w:t xml:space="preserve"> </w:t>
            </w:r>
            <w:r w:rsidRPr="00F97FD1">
              <w:rPr>
                <w:sz w:val="18"/>
                <w:szCs w:val="18"/>
              </w:rPr>
              <w:t>placenta.</w:t>
            </w:r>
          </w:p>
          <w:p w14:paraId="6A5F622A" w14:textId="77777777" w:rsidR="001F36C3" w:rsidRPr="00F97FD1" w:rsidRDefault="001F36C3" w:rsidP="001F36C3">
            <w:pPr>
              <w:pStyle w:val="TableParagraph"/>
              <w:numPr>
                <w:ilvl w:val="0"/>
                <w:numId w:val="17"/>
              </w:numPr>
              <w:tabs>
                <w:tab w:val="left" w:pos="467"/>
                <w:tab w:val="left" w:pos="468"/>
              </w:tabs>
              <w:spacing w:before="5" w:line="237" w:lineRule="auto"/>
              <w:ind w:right="439"/>
              <w:rPr>
                <w:sz w:val="18"/>
                <w:szCs w:val="18"/>
              </w:rPr>
            </w:pPr>
            <w:r w:rsidRPr="00F97FD1">
              <w:rPr>
                <w:sz w:val="18"/>
                <w:szCs w:val="18"/>
              </w:rPr>
              <w:t>Reproduction in plants, including flower structure, wind and insect pollination, fertilisation, seed and fruit formation and dispersal, including</w:t>
            </w:r>
            <w:r w:rsidRPr="00F97FD1">
              <w:rPr>
                <w:spacing w:val="-59"/>
                <w:sz w:val="18"/>
                <w:szCs w:val="18"/>
              </w:rPr>
              <w:t xml:space="preserve"> </w:t>
            </w:r>
            <w:r w:rsidRPr="00F97FD1">
              <w:rPr>
                <w:sz w:val="18"/>
                <w:szCs w:val="18"/>
              </w:rPr>
              <w:t>quantitative</w:t>
            </w:r>
            <w:r w:rsidRPr="00F97FD1">
              <w:rPr>
                <w:spacing w:val="-3"/>
                <w:sz w:val="18"/>
                <w:szCs w:val="18"/>
              </w:rPr>
              <w:t xml:space="preserve"> </w:t>
            </w:r>
            <w:r w:rsidRPr="00F97FD1">
              <w:rPr>
                <w:sz w:val="18"/>
                <w:szCs w:val="18"/>
              </w:rPr>
              <w:t>investigation</w:t>
            </w:r>
            <w:r w:rsidRPr="00F97FD1">
              <w:rPr>
                <w:spacing w:val="-2"/>
                <w:sz w:val="18"/>
                <w:szCs w:val="18"/>
              </w:rPr>
              <w:t xml:space="preserve"> </w:t>
            </w:r>
            <w:r w:rsidRPr="00F97FD1">
              <w:rPr>
                <w:sz w:val="18"/>
                <w:szCs w:val="18"/>
              </w:rPr>
              <w:t>of</w:t>
            </w:r>
            <w:r w:rsidRPr="00F97FD1">
              <w:rPr>
                <w:spacing w:val="-1"/>
                <w:sz w:val="18"/>
                <w:szCs w:val="18"/>
              </w:rPr>
              <w:t xml:space="preserve"> </w:t>
            </w:r>
            <w:r w:rsidRPr="00F97FD1">
              <w:rPr>
                <w:sz w:val="18"/>
                <w:szCs w:val="18"/>
              </w:rPr>
              <w:t>some</w:t>
            </w:r>
            <w:r w:rsidRPr="00F97FD1">
              <w:rPr>
                <w:spacing w:val="-2"/>
                <w:sz w:val="18"/>
                <w:szCs w:val="18"/>
              </w:rPr>
              <w:t xml:space="preserve"> </w:t>
            </w:r>
            <w:r w:rsidRPr="00F97FD1">
              <w:rPr>
                <w:sz w:val="18"/>
                <w:szCs w:val="18"/>
              </w:rPr>
              <w:t>dispersal</w:t>
            </w:r>
            <w:r w:rsidRPr="00F97FD1">
              <w:rPr>
                <w:spacing w:val="-3"/>
                <w:sz w:val="18"/>
                <w:szCs w:val="18"/>
              </w:rPr>
              <w:t xml:space="preserve"> </w:t>
            </w:r>
            <w:r w:rsidRPr="00F97FD1">
              <w:rPr>
                <w:sz w:val="18"/>
                <w:szCs w:val="18"/>
              </w:rPr>
              <w:t>mechanisms.</w:t>
            </w:r>
          </w:p>
          <w:p w14:paraId="48F0DD8E" w14:textId="6845DCEB" w:rsidR="00FF7C2D" w:rsidRDefault="001F36C3" w:rsidP="001F36C3">
            <w:pPr>
              <w:pStyle w:val="TableParagraph"/>
              <w:tabs>
                <w:tab w:val="left" w:pos="467"/>
                <w:tab w:val="left" w:pos="468"/>
              </w:tabs>
              <w:spacing w:before="4" w:line="237" w:lineRule="auto"/>
              <w:ind w:left="0" w:right="453"/>
            </w:pPr>
            <w:r w:rsidRPr="00F97FD1">
              <w:rPr>
                <w:sz w:val="18"/>
                <w:szCs w:val="18"/>
              </w:rPr>
              <w:t>Differences</w:t>
            </w:r>
            <w:r w:rsidRPr="00F97FD1">
              <w:rPr>
                <w:spacing w:val="-4"/>
                <w:sz w:val="18"/>
                <w:szCs w:val="18"/>
              </w:rPr>
              <w:t xml:space="preserve"> </w:t>
            </w:r>
            <w:r w:rsidRPr="00F97FD1">
              <w:rPr>
                <w:sz w:val="18"/>
                <w:szCs w:val="18"/>
              </w:rPr>
              <w:t>between</w:t>
            </w:r>
            <w:r w:rsidRPr="00F97FD1">
              <w:rPr>
                <w:spacing w:val="-3"/>
                <w:sz w:val="18"/>
                <w:szCs w:val="18"/>
              </w:rPr>
              <w:t xml:space="preserve"> </w:t>
            </w:r>
            <w:r w:rsidRPr="00F97FD1">
              <w:rPr>
                <w:sz w:val="18"/>
                <w:szCs w:val="18"/>
              </w:rPr>
              <w:t>species.</w:t>
            </w:r>
          </w:p>
        </w:tc>
      </w:tr>
    </w:tbl>
    <w:p w14:paraId="42CCC14F" w14:textId="77777777" w:rsidR="00236A7F" w:rsidRDefault="00236A7F"/>
    <w:sectPr w:rsidR="00236A7F" w:rsidSect="00236A7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36C19"/>
    <w:multiLevelType w:val="hybridMultilevel"/>
    <w:tmpl w:val="6D9A2DBA"/>
    <w:lvl w:ilvl="0" w:tplc="9B721352">
      <w:numFmt w:val="bullet"/>
      <w:lvlText w:val=""/>
      <w:lvlJc w:val="left"/>
      <w:pPr>
        <w:ind w:left="468" w:hanging="360"/>
      </w:pPr>
      <w:rPr>
        <w:rFonts w:ascii="Symbol" w:eastAsia="Symbol" w:hAnsi="Symbol" w:cs="Symbol" w:hint="default"/>
        <w:w w:val="100"/>
        <w:sz w:val="22"/>
        <w:szCs w:val="22"/>
        <w:lang w:val="en-US" w:eastAsia="en-US" w:bidi="ar-SA"/>
      </w:rPr>
    </w:lvl>
    <w:lvl w:ilvl="1" w:tplc="6EBC8804">
      <w:numFmt w:val="bullet"/>
      <w:lvlText w:val="•"/>
      <w:lvlJc w:val="left"/>
      <w:pPr>
        <w:ind w:left="1845" w:hanging="360"/>
      </w:pPr>
      <w:rPr>
        <w:rFonts w:hint="default"/>
        <w:lang w:val="en-US" w:eastAsia="en-US" w:bidi="ar-SA"/>
      </w:rPr>
    </w:lvl>
    <w:lvl w:ilvl="2" w:tplc="ABF43684">
      <w:numFmt w:val="bullet"/>
      <w:lvlText w:val="•"/>
      <w:lvlJc w:val="left"/>
      <w:pPr>
        <w:ind w:left="3231" w:hanging="360"/>
      </w:pPr>
      <w:rPr>
        <w:rFonts w:hint="default"/>
        <w:lang w:val="en-US" w:eastAsia="en-US" w:bidi="ar-SA"/>
      </w:rPr>
    </w:lvl>
    <w:lvl w:ilvl="3" w:tplc="DAB258E6">
      <w:numFmt w:val="bullet"/>
      <w:lvlText w:val="•"/>
      <w:lvlJc w:val="left"/>
      <w:pPr>
        <w:ind w:left="4617" w:hanging="360"/>
      </w:pPr>
      <w:rPr>
        <w:rFonts w:hint="default"/>
        <w:lang w:val="en-US" w:eastAsia="en-US" w:bidi="ar-SA"/>
      </w:rPr>
    </w:lvl>
    <w:lvl w:ilvl="4" w:tplc="C63C6CB4">
      <w:numFmt w:val="bullet"/>
      <w:lvlText w:val="•"/>
      <w:lvlJc w:val="left"/>
      <w:pPr>
        <w:ind w:left="6003" w:hanging="360"/>
      </w:pPr>
      <w:rPr>
        <w:rFonts w:hint="default"/>
        <w:lang w:val="en-US" w:eastAsia="en-US" w:bidi="ar-SA"/>
      </w:rPr>
    </w:lvl>
    <w:lvl w:ilvl="5" w:tplc="941EBF7A">
      <w:numFmt w:val="bullet"/>
      <w:lvlText w:val="•"/>
      <w:lvlJc w:val="left"/>
      <w:pPr>
        <w:ind w:left="7389" w:hanging="360"/>
      </w:pPr>
      <w:rPr>
        <w:rFonts w:hint="default"/>
        <w:lang w:val="en-US" w:eastAsia="en-US" w:bidi="ar-SA"/>
      </w:rPr>
    </w:lvl>
    <w:lvl w:ilvl="6" w:tplc="5C4C53F4">
      <w:numFmt w:val="bullet"/>
      <w:lvlText w:val="•"/>
      <w:lvlJc w:val="left"/>
      <w:pPr>
        <w:ind w:left="8774" w:hanging="360"/>
      </w:pPr>
      <w:rPr>
        <w:rFonts w:hint="default"/>
        <w:lang w:val="en-US" w:eastAsia="en-US" w:bidi="ar-SA"/>
      </w:rPr>
    </w:lvl>
    <w:lvl w:ilvl="7" w:tplc="32AAF444">
      <w:numFmt w:val="bullet"/>
      <w:lvlText w:val="•"/>
      <w:lvlJc w:val="left"/>
      <w:pPr>
        <w:ind w:left="10160" w:hanging="360"/>
      </w:pPr>
      <w:rPr>
        <w:rFonts w:hint="default"/>
        <w:lang w:val="en-US" w:eastAsia="en-US" w:bidi="ar-SA"/>
      </w:rPr>
    </w:lvl>
    <w:lvl w:ilvl="8" w:tplc="80CC9292">
      <w:numFmt w:val="bullet"/>
      <w:lvlText w:val="•"/>
      <w:lvlJc w:val="left"/>
      <w:pPr>
        <w:ind w:left="11546" w:hanging="360"/>
      </w:pPr>
      <w:rPr>
        <w:rFonts w:hint="default"/>
        <w:lang w:val="en-US" w:eastAsia="en-US" w:bidi="ar-SA"/>
      </w:rPr>
    </w:lvl>
  </w:abstractNum>
  <w:abstractNum w:abstractNumId="1" w15:restartNumberingAfterBreak="0">
    <w:nsid w:val="03730509"/>
    <w:multiLevelType w:val="hybridMultilevel"/>
    <w:tmpl w:val="C8F8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73F5C"/>
    <w:multiLevelType w:val="hybridMultilevel"/>
    <w:tmpl w:val="FA7CFBFE"/>
    <w:lvl w:ilvl="0" w:tplc="EAA45CD2">
      <w:numFmt w:val="bullet"/>
      <w:lvlText w:val=""/>
      <w:lvlJc w:val="left"/>
      <w:pPr>
        <w:ind w:left="468" w:hanging="360"/>
      </w:pPr>
      <w:rPr>
        <w:rFonts w:ascii="Symbol" w:eastAsia="Symbol" w:hAnsi="Symbol" w:cs="Symbol" w:hint="default"/>
        <w:w w:val="100"/>
        <w:sz w:val="22"/>
        <w:szCs w:val="22"/>
        <w:lang w:val="en-US" w:eastAsia="en-US" w:bidi="ar-SA"/>
      </w:rPr>
    </w:lvl>
    <w:lvl w:ilvl="1" w:tplc="73420D0A">
      <w:numFmt w:val="bullet"/>
      <w:lvlText w:val="•"/>
      <w:lvlJc w:val="left"/>
      <w:pPr>
        <w:ind w:left="1845" w:hanging="360"/>
      </w:pPr>
      <w:rPr>
        <w:rFonts w:hint="default"/>
        <w:lang w:val="en-US" w:eastAsia="en-US" w:bidi="ar-SA"/>
      </w:rPr>
    </w:lvl>
    <w:lvl w:ilvl="2" w:tplc="8F80BD40">
      <w:numFmt w:val="bullet"/>
      <w:lvlText w:val="•"/>
      <w:lvlJc w:val="left"/>
      <w:pPr>
        <w:ind w:left="3231" w:hanging="360"/>
      </w:pPr>
      <w:rPr>
        <w:rFonts w:hint="default"/>
        <w:lang w:val="en-US" w:eastAsia="en-US" w:bidi="ar-SA"/>
      </w:rPr>
    </w:lvl>
    <w:lvl w:ilvl="3" w:tplc="D662E8EE">
      <w:numFmt w:val="bullet"/>
      <w:lvlText w:val="•"/>
      <w:lvlJc w:val="left"/>
      <w:pPr>
        <w:ind w:left="4617" w:hanging="360"/>
      </w:pPr>
      <w:rPr>
        <w:rFonts w:hint="default"/>
        <w:lang w:val="en-US" w:eastAsia="en-US" w:bidi="ar-SA"/>
      </w:rPr>
    </w:lvl>
    <w:lvl w:ilvl="4" w:tplc="A4EC6C9A">
      <w:numFmt w:val="bullet"/>
      <w:lvlText w:val="•"/>
      <w:lvlJc w:val="left"/>
      <w:pPr>
        <w:ind w:left="6003" w:hanging="360"/>
      </w:pPr>
      <w:rPr>
        <w:rFonts w:hint="default"/>
        <w:lang w:val="en-US" w:eastAsia="en-US" w:bidi="ar-SA"/>
      </w:rPr>
    </w:lvl>
    <w:lvl w:ilvl="5" w:tplc="B9A8D0FA">
      <w:numFmt w:val="bullet"/>
      <w:lvlText w:val="•"/>
      <w:lvlJc w:val="left"/>
      <w:pPr>
        <w:ind w:left="7389" w:hanging="360"/>
      </w:pPr>
      <w:rPr>
        <w:rFonts w:hint="default"/>
        <w:lang w:val="en-US" w:eastAsia="en-US" w:bidi="ar-SA"/>
      </w:rPr>
    </w:lvl>
    <w:lvl w:ilvl="6" w:tplc="B29A3712">
      <w:numFmt w:val="bullet"/>
      <w:lvlText w:val="•"/>
      <w:lvlJc w:val="left"/>
      <w:pPr>
        <w:ind w:left="8774" w:hanging="360"/>
      </w:pPr>
      <w:rPr>
        <w:rFonts w:hint="default"/>
        <w:lang w:val="en-US" w:eastAsia="en-US" w:bidi="ar-SA"/>
      </w:rPr>
    </w:lvl>
    <w:lvl w:ilvl="7" w:tplc="FB9E997C">
      <w:numFmt w:val="bullet"/>
      <w:lvlText w:val="•"/>
      <w:lvlJc w:val="left"/>
      <w:pPr>
        <w:ind w:left="10160" w:hanging="360"/>
      </w:pPr>
      <w:rPr>
        <w:rFonts w:hint="default"/>
        <w:lang w:val="en-US" w:eastAsia="en-US" w:bidi="ar-SA"/>
      </w:rPr>
    </w:lvl>
    <w:lvl w:ilvl="8" w:tplc="B6300676">
      <w:numFmt w:val="bullet"/>
      <w:lvlText w:val="•"/>
      <w:lvlJc w:val="left"/>
      <w:pPr>
        <w:ind w:left="11546" w:hanging="360"/>
      </w:pPr>
      <w:rPr>
        <w:rFonts w:hint="default"/>
        <w:lang w:val="en-US" w:eastAsia="en-US" w:bidi="ar-SA"/>
      </w:rPr>
    </w:lvl>
  </w:abstractNum>
  <w:abstractNum w:abstractNumId="3" w15:restartNumberingAfterBreak="0">
    <w:nsid w:val="07C2548B"/>
    <w:multiLevelType w:val="hybridMultilevel"/>
    <w:tmpl w:val="30689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1095C"/>
    <w:multiLevelType w:val="hybridMultilevel"/>
    <w:tmpl w:val="9210DFEC"/>
    <w:lvl w:ilvl="0" w:tplc="EC808D92">
      <w:numFmt w:val="bullet"/>
      <w:lvlText w:val=""/>
      <w:lvlJc w:val="left"/>
      <w:pPr>
        <w:ind w:left="468" w:hanging="360"/>
      </w:pPr>
      <w:rPr>
        <w:rFonts w:hint="default"/>
        <w:w w:val="100"/>
        <w:lang w:val="en-US" w:eastAsia="en-US" w:bidi="ar-SA"/>
      </w:rPr>
    </w:lvl>
    <w:lvl w:ilvl="1" w:tplc="C30C1A54">
      <w:numFmt w:val="bullet"/>
      <w:lvlText w:val="•"/>
      <w:lvlJc w:val="left"/>
      <w:pPr>
        <w:ind w:left="1845" w:hanging="360"/>
      </w:pPr>
      <w:rPr>
        <w:rFonts w:hint="default"/>
        <w:lang w:val="en-US" w:eastAsia="en-US" w:bidi="ar-SA"/>
      </w:rPr>
    </w:lvl>
    <w:lvl w:ilvl="2" w:tplc="756E5E74">
      <w:numFmt w:val="bullet"/>
      <w:lvlText w:val="•"/>
      <w:lvlJc w:val="left"/>
      <w:pPr>
        <w:ind w:left="3231" w:hanging="360"/>
      </w:pPr>
      <w:rPr>
        <w:rFonts w:hint="default"/>
        <w:lang w:val="en-US" w:eastAsia="en-US" w:bidi="ar-SA"/>
      </w:rPr>
    </w:lvl>
    <w:lvl w:ilvl="3" w:tplc="223E2BF6">
      <w:numFmt w:val="bullet"/>
      <w:lvlText w:val="•"/>
      <w:lvlJc w:val="left"/>
      <w:pPr>
        <w:ind w:left="4617" w:hanging="360"/>
      </w:pPr>
      <w:rPr>
        <w:rFonts w:hint="default"/>
        <w:lang w:val="en-US" w:eastAsia="en-US" w:bidi="ar-SA"/>
      </w:rPr>
    </w:lvl>
    <w:lvl w:ilvl="4" w:tplc="027ED992">
      <w:numFmt w:val="bullet"/>
      <w:lvlText w:val="•"/>
      <w:lvlJc w:val="left"/>
      <w:pPr>
        <w:ind w:left="6003" w:hanging="360"/>
      </w:pPr>
      <w:rPr>
        <w:rFonts w:hint="default"/>
        <w:lang w:val="en-US" w:eastAsia="en-US" w:bidi="ar-SA"/>
      </w:rPr>
    </w:lvl>
    <w:lvl w:ilvl="5" w:tplc="77BCD654">
      <w:numFmt w:val="bullet"/>
      <w:lvlText w:val="•"/>
      <w:lvlJc w:val="left"/>
      <w:pPr>
        <w:ind w:left="7389" w:hanging="360"/>
      </w:pPr>
      <w:rPr>
        <w:rFonts w:hint="default"/>
        <w:lang w:val="en-US" w:eastAsia="en-US" w:bidi="ar-SA"/>
      </w:rPr>
    </w:lvl>
    <w:lvl w:ilvl="6" w:tplc="142EA6F4">
      <w:numFmt w:val="bullet"/>
      <w:lvlText w:val="•"/>
      <w:lvlJc w:val="left"/>
      <w:pPr>
        <w:ind w:left="8774" w:hanging="360"/>
      </w:pPr>
      <w:rPr>
        <w:rFonts w:hint="default"/>
        <w:lang w:val="en-US" w:eastAsia="en-US" w:bidi="ar-SA"/>
      </w:rPr>
    </w:lvl>
    <w:lvl w:ilvl="7" w:tplc="647C43D6">
      <w:numFmt w:val="bullet"/>
      <w:lvlText w:val="•"/>
      <w:lvlJc w:val="left"/>
      <w:pPr>
        <w:ind w:left="10160" w:hanging="360"/>
      </w:pPr>
      <w:rPr>
        <w:rFonts w:hint="default"/>
        <w:lang w:val="en-US" w:eastAsia="en-US" w:bidi="ar-SA"/>
      </w:rPr>
    </w:lvl>
    <w:lvl w:ilvl="8" w:tplc="D2E07E48">
      <w:numFmt w:val="bullet"/>
      <w:lvlText w:val="•"/>
      <w:lvlJc w:val="left"/>
      <w:pPr>
        <w:ind w:left="11546" w:hanging="360"/>
      </w:pPr>
      <w:rPr>
        <w:rFonts w:hint="default"/>
        <w:lang w:val="en-US" w:eastAsia="en-US" w:bidi="ar-SA"/>
      </w:rPr>
    </w:lvl>
  </w:abstractNum>
  <w:abstractNum w:abstractNumId="5" w15:restartNumberingAfterBreak="0">
    <w:nsid w:val="0FA55993"/>
    <w:multiLevelType w:val="hybridMultilevel"/>
    <w:tmpl w:val="456A7366"/>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6" w15:restartNumberingAfterBreak="0">
    <w:nsid w:val="1079304C"/>
    <w:multiLevelType w:val="hybridMultilevel"/>
    <w:tmpl w:val="02EA1452"/>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7" w15:restartNumberingAfterBreak="0">
    <w:nsid w:val="16AA25B4"/>
    <w:multiLevelType w:val="hybridMultilevel"/>
    <w:tmpl w:val="3DF6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AC50DC"/>
    <w:multiLevelType w:val="hybridMultilevel"/>
    <w:tmpl w:val="8FD0A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60374"/>
    <w:multiLevelType w:val="hybridMultilevel"/>
    <w:tmpl w:val="E332B0C6"/>
    <w:lvl w:ilvl="0" w:tplc="D2DCE658">
      <w:numFmt w:val="bullet"/>
      <w:lvlText w:val=""/>
      <w:lvlJc w:val="left"/>
      <w:pPr>
        <w:ind w:left="468" w:hanging="360"/>
      </w:pPr>
      <w:rPr>
        <w:rFonts w:ascii="Symbol" w:eastAsia="Symbol" w:hAnsi="Symbol" w:cs="Symbol" w:hint="default"/>
        <w:w w:val="100"/>
        <w:sz w:val="22"/>
        <w:szCs w:val="22"/>
        <w:lang w:val="en-US" w:eastAsia="en-US" w:bidi="ar-SA"/>
      </w:rPr>
    </w:lvl>
    <w:lvl w:ilvl="1" w:tplc="70DC2CB6">
      <w:numFmt w:val="bullet"/>
      <w:lvlText w:val="•"/>
      <w:lvlJc w:val="left"/>
      <w:pPr>
        <w:ind w:left="1845" w:hanging="360"/>
      </w:pPr>
      <w:rPr>
        <w:rFonts w:hint="default"/>
        <w:lang w:val="en-US" w:eastAsia="en-US" w:bidi="ar-SA"/>
      </w:rPr>
    </w:lvl>
    <w:lvl w:ilvl="2" w:tplc="D01071DE">
      <w:numFmt w:val="bullet"/>
      <w:lvlText w:val="•"/>
      <w:lvlJc w:val="left"/>
      <w:pPr>
        <w:ind w:left="3231" w:hanging="360"/>
      </w:pPr>
      <w:rPr>
        <w:rFonts w:hint="default"/>
        <w:lang w:val="en-US" w:eastAsia="en-US" w:bidi="ar-SA"/>
      </w:rPr>
    </w:lvl>
    <w:lvl w:ilvl="3" w:tplc="DA0CA3A6">
      <w:numFmt w:val="bullet"/>
      <w:lvlText w:val="•"/>
      <w:lvlJc w:val="left"/>
      <w:pPr>
        <w:ind w:left="4617" w:hanging="360"/>
      </w:pPr>
      <w:rPr>
        <w:rFonts w:hint="default"/>
        <w:lang w:val="en-US" w:eastAsia="en-US" w:bidi="ar-SA"/>
      </w:rPr>
    </w:lvl>
    <w:lvl w:ilvl="4" w:tplc="B51EBC2C">
      <w:numFmt w:val="bullet"/>
      <w:lvlText w:val="•"/>
      <w:lvlJc w:val="left"/>
      <w:pPr>
        <w:ind w:left="6003" w:hanging="360"/>
      </w:pPr>
      <w:rPr>
        <w:rFonts w:hint="default"/>
        <w:lang w:val="en-US" w:eastAsia="en-US" w:bidi="ar-SA"/>
      </w:rPr>
    </w:lvl>
    <w:lvl w:ilvl="5" w:tplc="62B08D38">
      <w:numFmt w:val="bullet"/>
      <w:lvlText w:val="•"/>
      <w:lvlJc w:val="left"/>
      <w:pPr>
        <w:ind w:left="7389" w:hanging="360"/>
      </w:pPr>
      <w:rPr>
        <w:rFonts w:hint="default"/>
        <w:lang w:val="en-US" w:eastAsia="en-US" w:bidi="ar-SA"/>
      </w:rPr>
    </w:lvl>
    <w:lvl w:ilvl="6" w:tplc="273C9148">
      <w:numFmt w:val="bullet"/>
      <w:lvlText w:val="•"/>
      <w:lvlJc w:val="left"/>
      <w:pPr>
        <w:ind w:left="8774" w:hanging="360"/>
      </w:pPr>
      <w:rPr>
        <w:rFonts w:hint="default"/>
        <w:lang w:val="en-US" w:eastAsia="en-US" w:bidi="ar-SA"/>
      </w:rPr>
    </w:lvl>
    <w:lvl w:ilvl="7" w:tplc="07C2E762">
      <w:numFmt w:val="bullet"/>
      <w:lvlText w:val="•"/>
      <w:lvlJc w:val="left"/>
      <w:pPr>
        <w:ind w:left="10160" w:hanging="360"/>
      </w:pPr>
      <w:rPr>
        <w:rFonts w:hint="default"/>
        <w:lang w:val="en-US" w:eastAsia="en-US" w:bidi="ar-SA"/>
      </w:rPr>
    </w:lvl>
    <w:lvl w:ilvl="8" w:tplc="1C7654E6">
      <w:numFmt w:val="bullet"/>
      <w:lvlText w:val="•"/>
      <w:lvlJc w:val="left"/>
      <w:pPr>
        <w:ind w:left="11546" w:hanging="360"/>
      </w:pPr>
      <w:rPr>
        <w:rFonts w:hint="default"/>
        <w:lang w:val="en-US" w:eastAsia="en-US" w:bidi="ar-SA"/>
      </w:rPr>
    </w:lvl>
  </w:abstractNum>
  <w:abstractNum w:abstractNumId="10" w15:restartNumberingAfterBreak="0">
    <w:nsid w:val="259A3557"/>
    <w:multiLevelType w:val="hybridMultilevel"/>
    <w:tmpl w:val="47A0278C"/>
    <w:lvl w:ilvl="0" w:tplc="08090001">
      <w:start w:val="1"/>
      <w:numFmt w:val="bullet"/>
      <w:lvlText w:val=""/>
      <w:lvlJc w:val="left"/>
      <w:pPr>
        <w:ind w:left="468" w:hanging="360"/>
      </w:pPr>
      <w:rPr>
        <w:rFonts w:ascii="Symbol" w:hAnsi="Symbol" w:hint="default"/>
        <w:w w:val="100"/>
        <w:lang w:val="en-US" w:eastAsia="en-US" w:bidi="ar-SA"/>
      </w:rPr>
    </w:lvl>
    <w:lvl w:ilvl="1" w:tplc="6BAC0416">
      <w:numFmt w:val="bullet"/>
      <w:lvlText w:val="•"/>
      <w:lvlJc w:val="left"/>
      <w:pPr>
        <w:ind w:left="1845" w:hanging="360"/>
      </w:pPr>
      <w:rPr>
        <w:rFonts w:hint="default"/>
        <w:lang w:val="en-US" w:eastAsia="en-US" w:bidi="ar-SA"/>
      </w:rPr>
    </w:lvl>
    <w:lvl w:ilvl="2" w:tplc="1D4AECB8">
      <w:numFmt w:val="bullet"/>
      <w:lvlText w:val="•"/>
      <w:lvlJc w:val="left"/>
      <w:pPr>
        <w:ind w:left="3231" w:hanging="360"/>
      </w:pPr>
      <w:rPr>
        <w:rFonts w:hint="default"/>
        <w:lang w:val="en-US" w:eastAsia="en-US" w:bidi="ar-SA"/>
      </w:rPr>
    </w:lvl>
    <w:lvl w:ilvl="3" w:tplc="D42E76F2">
      <w:numFmt w:val="bullet"/>
      <w:lvlText w:val="•"/>
      <w:lvlJc w:val="left"/>
      <w:pPr>
        <w:ind w:left="4617" w:hanging="360"/>
      </w:pPr>
      <w:rPr>
        <w:rFonts w:hint="default"/>
        <w:lang w:val="en-US" w:eastAsia="en-US" w:bidi="ar-SA"/>
      </w:rPr>
    </w:lvl>
    <w:lvl w:ilvl="4" w:tplc="B4F0E352">
      <w:numFmt w:val="bullet"/>
      <w:lvlText w:val="•"/>
      <w:lvlJc w:val="left"/>
      <w:pPr>
        <w:ind w:left="6003" w:hanging="360"/>
      </w:pPr>
      <w:rPr>
        <w:rFonts w:hint="default"/>
        <w:lang w:val="en-US" w:eastAsia="en-US" w:bidi="ar-SA"/>
      </w:rPr>
    </w:lvl>
    <w:lvl w:ilvl="5" w:tplc="3C42010C">
      <w:numFmt w:val="bullet"/>
      <w:lvlText w:val="•"/>
      <w:lvlJc w:val="left"/>
      <w:pPr>
        <w:ind w:left="7389" w:hanging="360"/>
      </w:pPr>
      <w:rPr>
        <w:rFonts w:hint="default"/>
        <w:lang w:val="en-US" w:eastAsia="en-US" w:bidi="ar-SA"/>
      </w:rPr>
    </w:lvl>
    <w:lvl w:ilvl="6" w:tplc="9A6EFC50">
      <w:numFmt w:val="bullet"/>
      <w:lvlText w:val="•"/>
      <w:lvlJc w:val="left"/>
      <w:pPr>
        <w:ind w:left="8774" w:hanging="360"/>
      </w:pPr>
      <w:rPr>
        <w:rFonts w:hint="default"/>
        <w:lang w:val="en-US" w:eastAsia="en-US" w:bidi="ar-SA"/>
      </w:rPr>
    </w:lvl>
    <w:lvl w:ilvl="7" w:tplc="2DA0DC0C">
      <w:numFmt w:val="bullet"/>
      <w:lvlText w:val="•"/>
      <w:lvlJc w:val="left"/>
      <w:pPr>
        <w:ind w:left="10160" w:hanging="360"/>
      </w:pPr>
      <w:rPr>
        <w:rFonts w:hint="default"/>
        <w:lang w:val="en-US" w:eastAsia="en-US" w:bidi="ar-SA"/>
      </w:rPr>
    </w:lvl>
    <w:lvl w:ilvl="8" w:tplc="46DAA388">
      <w:numFmt w:val="bullet"/>
      <w:lvlText w:val="•"/>
      <w:lvlJc w:val="left"/>
      <w:pPr>
        <w:ind w:left="11546" w:hanging="360"/>
      </w:pPr>
      <w:rPr>
        <w:rFonts w:hint="default"/>
        <w:lang w:val="en-US" w:eastAsia="en-US" w:bidi="ar-SA"/>
      </w:rPr>
    </w:lvl>
  </w:abstractNum>
  <w:abstractNum w:abstractNumId="11" w15:restartNumberingAfterBreak="0">
    <w:nsid w:val="302A7DF4"/>
    <w:multiLevelType w:val="hybridMultilevel"/>
    <w:tmpl w:val="9192089E"/>
    <w:lvl w:ilvl="0" w:tplc="F7844120">
      <w:numFmt w:val="bullet"/>
      <w:lvlText w:val=""/>
      <w:lvlJc w:val="left"/>
      <w:pPr>
        <w:ind w:left="468" w:hanging="360"/>
      </w:pPr>
      <w:rPr>
        <w:rFonts w:ascii="Symbol" w:eastAsia="Symbol" w:hAnsi="Symbol" w:cs="Symbol" w:hint="default"/>
        <w:w w:val="100"/>
        <w:sz w:val="22"/>
        <w:szCs w:val="22"/>
        <w:lang w:val="en-US" w:eastAsia="en-US" w:bidi="ar-SA"/>
      </w:rPr>
    </w:lvl>
    <w:lvl w:ilvl="1" w:tplc="BEE28BB0">
      <w:numFmt w:val="bullet"/>
      <w:lvlText w:val="•"/>
      <w:lvlJc w:val="left"/>
      <w:pPr>
        <w:ind w:left="1845" w:hanging="360"/>
      </w:pPr>
      <w:rPr>
        <w:rFonts w:hint="default"/>
        <w:lang w:val="en-US" w:eastAsia="en-US" w:bidi="ar-SA"/>
      </w:rPr>
    </w:lvl>
    <w:lvl w:ilvl="2" w:tplc="44143F6A">
      <w:numFmt w:val="bullet"/>
      <w:lvlText w:val="•"/>
      <w:lvlJc w:val="left"/>
      <w:pPr>
        <w:ind w:left="3231" w:hanging="360"/>
      </w:pPr>
      <w:rPr>
        <w:rFonts w:hint="default"/>
        <w:lang w:val="en-US" w:eastAsia="en-US" w:bidi="ar-SA"/>
      </w:rPr>
    </w:lvl>
    <w:lvl w:ilvl="3" w:tplc="45345C64">
      <w:numFmt w:val="bullet"/>
      <w:lvlText w:val="•"/>
      <w:lvlJc w:val="left"/>
      <w:pPr>
        <w:ind w:left="4617" w:hanging="360"/>
      </w:pPr>
      <w:rPr>
        <w:rFonts w:hint="default"/>
        <w:lang w:val="en-US" w:eastAsia="en-US" w:bidi="ar-SA"/>
      </w:rPr>
    </w:lvl>
    <w:lvl w:ilvl="4" w:tplc="032E5D62">
      <w:numFmt w:val="bullet"/>
      <w:lvlText w:val="•"/>
      <w:lvlJc w:val="left"/>
      <w:pPr>
        <w:ind w:left="6003" w:hanging="360"/>
      </w:pPr>
      <w:rPr>
        <w:rFonts w:hint="default"/>
        <w:lang w:val="en-US" w:eastAsia="en-US" w:bidi="ar-SA"/>
      </w:rPr>
    </w:lvl>
    <w:lvl w:ilvl="5" w:tplc="0A8A9CF2">
      <w:numFmt w:val="bullet"/>
      <w:lvlText w:val="•"/>
      <w:lvlJc w:val="left"/>
      <w:pPr>
        <w:ind w:left="7389" w:hanging="360"/>
      </w:pPr>
      <w:rPr>
        <w:rFonts w:hint="default"/>
        <w:lang w:val="en-US" w:eastAsia="en-US" w:bidi="ar-SA"/>
      </w:rPr>
    </w:lvl>
    <w:lvl w:ilvl="6" w:tplc="6512B95C">
      <w:numFmt w:val="bullet"/>
      <w:lvlText w:val="•"/>
      <w:lvlJc w:val="left"/>
      <w:pPr>
        <w:ind w:left="8774" w:hanging="360"/>
      </w:pPr>
      <w:rPr>
        <w:rFonts w:hint="default"/>
        <w:lang w:val="en-US" w:eastAsia="en-US" w:bidi="ar-SA"/>
      </w:rPr>
    </w:lvl>
    <w:lvl w:ilvl="7" w:tplc="7DB03C7C">
      <w:numFmt w:val="bullet"/>
      <w:lvlText w:val="•"/>
      <w:lvlJc w:val="left"/>
      <w:pPr>
        <w:ind w:left="10160" w:hanging="360"/>
      </w:pPr>
      <w:rPr>
        <w:rFonts w:hint="default"/>
        <w:lang w:val="en-US" w:eastAsia="en-US" w:bidi="ar-SA"/>
      </w:rPr>
    </w:lvl>
    <w:lvl w:ilvl="8" w:tplc="D35294AC">
      <w:numFmt w:val="bullet"/>
      <w:lvlText w:val="•"/>
      <w:lvlJc w:val="left"/>
      <w:pPr>
        <w:ind w:left="11546" w:hanging="360"/>
      </w:pPr>
      <w:rPr>
        <w:rFonts w:hint="default"/>
        <w:lang w:val="en-US" w:eastAsia="en-US" w:bidi="ar-SA"/>
      </w:rPr>
    </w:lvl>
  </w:abstractNum>
  <w:abstractNum w:abstractNumId="12" w15:restartNumberingAfterBreak="0">
    <w:nsid w:val="34C06243"/>
    <w:multiLevelType w:val="hybridMultilevel"/>
    <w:tmpl w:val="FA54EB78"/>
    <w:lvl w:ilvl="0" w:tplc="167E31A6">
      <w:numFmt w:val="bullet"/>
      <w:lvlText w:val=""/>
      <w:lvlJc w:val="left"/>
      <w:pPr>
        <w:ind w:left="468" w:hanging="360"/>
      </w:pPr>
      <w:rPr>
        <w:rFonts w:hint="default"/>
        <w:w w:val="100"/>
        <w:lang w:val="en-US" w:eastAsia="en-US" w:bidi="ar-SA"/>
      </w:rPr>
    </w:lvl>
    <w:lvl w:ilvl="1" w:tplc="3738D3E4">
      <w:numFmt w:val="bullet"/>
      <w:lvlText w:val="•"/>
      <w:lvlJc w:val="left"/>
      <w:pPr>
        <w:ind w:left="1845" w:hanging="360"/>
      </w:pPr>
      <w:rPr>
        <w:rFonts w:hint="default"/>
        <w:lang w:val="en-US" w:eastAsia="en-US" w:bidi="ar-SA"/>
      </w:rPr>
    </w:lvl>
    <w:lvl w:ilvl="2" w:tplc="6FE65860">
      <w:numFmt w:val="bullet"/>
      <w:lvlText w:val="•"/>
      <w:lvlJc w:val="left"/>
      <w:pPr>
        <w:ind w:left="3231" w:hanging="360"/>
      </w:pPr>
      <w:rPr>
        <w:rFonts w:hint="default"/>
        <w:lang w:val="en-US" w:eastAsia="en-US" w:bidi="ar-SA"/>
      </w:rPr>
    </w:lvl>
    <w:lvl w:ilvl="3" w:tplc="B4F21D8E">
      <w:numFmt w:val="bullet"/>
      <w:lvlText w:val="•"/>
      <w:lvlJc w:val="left"/>
      <w:pPr>
        <w:ind w:left="4617" w:hanging="360"/>
      </w:pPr>
      <w:rPr>
        <w:rFonts w:hint="default"/>
        <w:lang w:val="en-US" w:eastAsia="en-US" w:bidi="ar-SA"/>
      </w:rPr>
    </w:lvl>
    <w:lvl w:ilvl="4" w:tplc="460E0392">
      <w:numFmt w:val="bullet"/>
      <w:lvlText w:val="•"/>
      <w:lvlJc w:val="left"/>
      <w:pPr>
        <w:ind w:left="6003" w:hanging="360"/>
      </w:pPr>
      <w:rPr>
        <w:rFonts w:hint="default"/>
        <w:lang w:val="en-US" w:eastAsia="en-US" w:bidi="ar-SA"/>
      </w:rPr>
    </w:lvl>
    <w:lvl w:ilvl="5" w:tplc="497EC3AA">
      <w:numFmt w:val="bullet"/>
      <w:lvlText w:val="•"/>
      <w:lvlJc w:val="left"/>
      <w:pPr>
        <w:ind w:left="7389" w:hanging="360"/>
      </w:pPr>
      <w:rPr>
        <w:rFonts w:hint="default"/>
        <w:lang w:val="en-US" w:eastAsia="en-US" w:bidi="ar-SA"/>
      </w:rPr>
    </w:lvl>
    <w:lvl w:ilvl="6" w:tplc="05E09AAC">
      <w:numFmt w:val="bullet"/>
      <w:lvlText w:val="•"/>
      <w:lvlJc w:val="left"/>
      <w:pPr>
        <w:ind w:left="8774" w:hanging="360"/>
      </w:pPr>
      <w:rPr>
        <w:rFonts w:hint="default"/>
        <w:lang w:val="en-US" w:eastAsia="en-US" w:bidi="ar-SA"/>
      </w:rPr>
    </w:lvl>
    <w:lvl w:ilvl="7" w:tplc="54BC2E26">
      <w:numFmt w:val="bullet"/>
      <w:lvlText w:val="•"/>
      <w:lvlJc w:val="left"/>
      <w:pPr>
        <w:ind w:left="10160" w:hanging="360"/>
      </w:pPr>
      <w:rPr>
        <w:rFonts w:hint="default"/>
        <w:lang w:val="en-US" w:eastAsia="en-US" w:bidi="ar-SA"/>
      </w:rPr>
    </w:lvl>
    <w:lvl w:ilvl="8" w:tplc="C06A3C00">
      <w:numFmt w:val="bullet"/>
      <w:lvlText w:val="•"/>
      <w:lvlJc w:val="left"/>
      <w:pPr>
        <w:ind w:left="11546" w:hanging="360"/>
      </w:pPr>
      <w:rPr>
        <w:rFonts w:hint="default"/>
        <w:lang w:val="en-US" w:eastAsia="en-US" w:bidi="ar-SA"/>
      </w:rPr>
    </w:lvl>
  </w:abstractNum>
  <w:abstractNum w:abstractNumId="13" w15:restartNumberingAfterBreak="0">
    <w:nsid w:val="361C1BA8"/>
    <w:multiLevelType w:val="hybridMultilevel"/>
    <w:tmpl w:val="7708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63F60"/>
    <w:multiLevelType w:val="hybridMultilevel"/>
    <w:tmpl w:val="B91E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8C262B"/>
    <w:multiLevelType w:val="hybridMultilevel"/>
    <w:tmpl w:val="A7EA49E4"/>
    <w:lvl w:ilvl="0" w:tplc="1BF87EFE">
      <w:numFmt w:val="bullet"/>
      <w:lvlText w:val=""/>
      <w:lvlJc w:val="left"/>
      <w:pPr>
        <w:ind w:left="468" w:hanging="360"/>
      </w:pPr>
      <w:rPr>
        <w:rFonts w:hint="default"/>
        <w:w w:val="100"/>
        <w:lang w:val="en-US" w:eastAsia="en-US" w:bidi="ar-SA"/>
      </w:rPr>
    </w:lvl>
    <w:lvl w:ilvl="1" w:tplc="6BAC0416">
      <w:numFmt w:val="bullet"/>
      <w:lvlText w:val="•"/>
      <w:lvlJc w:val="left"/>
      <w:pPr>
        <w:ind w:left="1845" w:hanging="360"/>
      </w:pPr>
      <w:rPr>
        <w:rFonts w:hint="default"/>
        <w:lang w:val="en-US" w:eastAsia="en-US" w:bidi="ar-SA"/>
      </w:rPr>
    </w:lvl>
    <w:lvl w:ilvl="2" w:tplc="1D4AECB8">
      <w:numFmt w:val="bullet"/>
      <w:lvlText w:val="•"/>
      <w:lvlJc w:val="left"/>
      <w:pPr>
        <w:ind w:left="3231" w:hanging="360"/>
      </w:pPr>
      <w:rPr>
        <w:rFonts w:hint="default"/>
        <w:lang w:val="en-US" w:eastAsia="en-US" w:bidi="ar-SA"/>
      </w:rPr>
    </w:lvl>
    <w:lvl w:ilvl="3" w:tplc="D42E76F2">
      <w:numFmt w:val="bullet"/>
      <w:lvlText w:val="•"/>
      <w:lvlJc w:val="left"/>
      <w:pPr>
        <w:ind w:left="4617" w:hanging="360"/>
      </w:pPr>
      <w:rPr>
        <w:rFonts w:hint="default"/>
        <w:lang w:val="en-US" w:eastAsia="en-US" w:bidi="ar-SA"/>
      </w:rPr>
    </w:lvl>
    <w:lvl w:ilvl="4" w:tplc="B4F0E352">
      <w:numFmt w:val="bullet"/>
      <w:lvlText w:val="•"/>
      <w:lvlJc w:val="left"/>
      <w:pPr>
        <w:ind w:left="6003" w:hanging="360"/>
      </w:pPr>
      <w:rPr>
        <w:rFonts w:hint="default"/>
        <w:lang w:val="en-US" w:eastAsia="en-US" w:bidi="ar-SA"/>
      </w:rPr>
    </w:lvl>
    <w:lvl w:ilvl="5" w:tplc="3C42010C">
      <w:numFmt w:val="bullet"/>
      <w:lvlText w:val="•"/>
      <w:lvlJc w:val="left"/>
      <w:pPr>
        <w:ind w:left="7389" w:hanging="360"/>
      </w:pPr>
      <w:rPr>
        <w:rFonts w:hint="default"/>
        <w:lang w:val="en-US" w:eastAsia="en-US" w:bidi="ar-SA"/>
      </w:rPr>
    </w:lvl>
    <w:lvl w:ilvl="6" w:tplc="9A6EFC50">
      <w:numFmt w:val="bullet"/>
      <w:lvlText w:val="•"/>
      <w:lvlJc w:val="left"/>
      <w:pPr>
        <w:ind w:left="8774" w:hanging="360"/>
      </w:pPr>
      <w:rPr>
        <w:rFonts w:hint="default"/>
        <w:lang w:val="en-US" w:eastAsia="en-US" w:bidi="ar-SA"/>
      </w:rPr>
    </w:lvl>
    <w:lvl w:ilvl="7" w:tplc="2DA0DC0C">
      <w:numFmt w:val="bullet"/>
      <w:lvlText w:val="•"/>
      <w:lvlJc w:val="left"/>
      <w:pPr>
        <w:ind w:left="10160" w:hanging="360"/>
      </w:pPr>
      <w:rPr>
        <w:rFonts w:hint="default"/>
        <w:lang w:val="en-US" w:eastAsia="en-US" w:bidi="ar-SA"/>
      </w:rPr>
    </w:lvl>
    <w:lvl w:ilvl="8" w:tplc="46DAA388">
      <w:numFmt w:val="bullet"/>
      <w:lvlText w:val="•"/>
      <w:lvlJc w:val="left"/>
      <w:pPr>
        <w:ind w:left="11546" w:hanging="360"/>
      </w:pPr>
      <w:rPr>
        <w:rFonts w:hint="default"/>
        <w:lang w:val="en-US" w:eastAsia="en-US" w:bidi="ar-SA"/>
      </w:rPr>
    </w:lvl>
  </w:abstractNum>
  <w:abstractNum w:abstractNumId="16" w15:restartNumberingAfterBreak="0">
    <w:nsid w:val="37BA0C0D"/>
    <w:multiLevelType w:val="hybridMultilevel"/>
    <w:tmpl w:val="E96C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9A6558"/>
    <w:multiLevelType w:val="hybridMultilevel"/>
    <w:tmpl w:val="5434D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DE6793"/>
    <w:multiLevelType w:val="hybridMultilevel"/>
    <w:tmpl w:val="9F6C9A54"/>
    <w:lvl w:ilvl="0" w:tplc="38AA4A92">
      <w:numFmt w:val="bullet"/>
      <w:lvlText w:val=""/>
      <w:lvlJc w:val="left"/>
      <w:pPr>
        <w:ind w:left="468" w:hanging="360"/>
      </w:pPr>
      <w:rPr>
        <w:rFonts w:hint="default"/>
        <w:w w:val="100"/>
        <w:lang w:val="en-US" w:eastAsia="en-US" w:bidi="ar-SA"/>
      </w:rPr>
    </w:lvl>
    <w:lvl w:ilvl="1" w:tplc="58228F7A">
      <w:numFmt w:val="bullet"/>
      <w:lvlText w:val="•"/>
      <w:lvlJc w:val="left"/>
      <w:pPr>
        <w:ind w:left="1845" w:hanging="360"/>
      </w:pPr>
      <w:rPr>
        <w:rFonts w:hint="default"/>
        <w:lang w:val="en-US" w:eastAsia="en-US" w:bidi="ar-SA"/>
      </w:rPr>
    </w:lvl>
    <w:lvl w:ilvl="2" w:tplc="BBAEB04C">
      <w:numFmt w:val="bullet"/>
      <w:lvlText w:val="•"/>
      <w:lvlJc w:val="left"/>
      <w:pPr>
        <w:ind w:left="3231" w:hanging="360"/>
      </w:pPr>
      <w:rPr>
        <w:rFonts w:hint="default"/>
        <w:lang w:val="en-US" w:eastAsia="en-US" w:bidi="ar-SA"/>
      </w:rPr>
    </w:lvl>
    <w:lvl w:ilvl="3" w:tplc="F9305112">
      <w:numFmt w:val="bullet"/>
      <w:lvlText w:val="•"/>
      <w:lvlJc w:val="left"/>
      <w:pPr>
        <w:ind w:left="4617" w:hanging="360"/>
      </w:pPr>
      <w:rPr>
        <w:rFonts w:hint="default"/>
        <w:lang w:val="en-US" w:eastAsia="en-US" w:bidi="ar-SA"/>
      </w:rPr>
    </w:lvl>
    <w:lvl w:ilvl="4" w:tplc="86AE2290">
      <w:numFmt w:val="bullet"/>
      <w:lvlText w:val="•"/>
      <w:lvlJc w:val="left"/>
      <w:pPr>
        <w:ind w:left="6003" w:hanging="360"/>
      </w:pPr>
      <w:rPr>
        <w:rFonts w:hint="default"/>
        <w:lang w:val="en-US" w:eastAsia="en-US" w:bidi="ar-SA"/>
      </w:rPr>
    </w:lvl>
    <w:lvl w:ilvl="5" w:tplc="764A6746">
      <w:numFmt w:val="bullet"/>
      <w:lvlText w:val="•"/>
      <w:lvlJc w:val="left"/>
      <w:pPr>
        <w:ind w:left="7389" w:hanging="360"/>
      </w:pPr>
      <w:rPr>
        <w:rFonts w:hint="default"/>
        <w:lang w:val="en-US" w:eastAsia="en-US" w:bidi="ar-SA"/>
      </w:rPr>
    </w:lvl>
    <w:lvl w:ilvl="6" w:tplc="710C65D2">
      <w:numFmt w:val="bullet"/>
      <w:lvlText w:val="•"/>
      <w:lvlJc w:val="left"/>
      <w:pPr>
        <w:ind w:left="8774" w:hanging="360"/>
      </w:pPr>
      <w:rPr>
        <w:rFonts w:hint="default"/>
        <w:lang w:val="en-US" w:eastAsia="en-US" w:bidi="ar-SA"/>
      </w:rPr>
    </w:lvl>
    <w:lvl w:ilvl="7" w:tplc="95AC5FE8">
      <w:numFmt w:val="bullet"/>
      <w:lvlText w:val="•"/>
      <w:lvlJc w:val="left"/>
      <w:pPr>
        <w:ind w:left="10160" w:hanging="360"/>
      </w:pPr>
      <w:rPr>
        <w:rFonts w:hint="default"/>
        <w:lang w:val="en-US" w:eastAsia="en-US" w:bidi="ar-SA"/>
      </w:rPr>
    </w:lvl>
    <w:lvl w:ilvl="8" w:tplc="AFAA868E">
      <w:numFmt w:val="bullet"/>
      <w:lvlText w:val="•"/>
      <w:lvlJc w:val="left"/>
      <w:pPr>
        <w:ind w:left="11546" w:hanging="360"/>
      </w:pPr>
      <w:rPr>
        <w:rFonts w:hint="default"/>
        <w:lang w:val="en-US" w:eastAsia="en-US" w:bidi="ar-SA"/>
      </w:rPr>
    </w:lvl>
  </w:abstractNum>
  <w:abstractNum w:abstractNumId="19" w15:restartNumberingAfterBreak="0">
    <w:nsid w:val="458E245E"/>
    <w:multiLevelType w:val="hybridMultilevel"/>
    <w:tmpl w:val="D5FCD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86336"/>
    <w:multiLevelType w:val="hybridMultilevel"/>
    <w:tmpl w:val="B656A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8B777B"/>
    <w:multiLevelType w:val="hybridMultilevel"/>
    <w:tmpl w:val="E782299C"/>
    <w:lvl w:ilvl="0" w:tplc="8F4E14DA">
      <w:numFmt w:val="bullet"/>
      <w:lvlText w:val=""/>
      <w:lvlJc w:val="left"/>
      <w:pPr>
        <w:ind w:left="468" w:hanging="360"/>
      </w:pPr>
      <w:rPr>
        <w:rFonts w:ascii="Symbol" w:eastAsia="Symbol" w:hAnsi="Symbol" w:cs="Symbol" w:hint="default"/>
        <w:w w:val="100"/>
        <w:sz w:val="22"/>
        <w:szCs w:val="22"/>
        <w:lang w:val="en-US" w:eastAsia="en-US" w:bidi="ar-SA"/>
      </w:rPr>
    </w:lvl>
    <w:lvl w:ilvl="1" w:tplc="3B64CB58">
      <w:numFmt w:val="bullet"/>
      <w:lvlText w:val="•"/>
      <w:lvlJc w:val="left"/>
      <w:pPr>
        <w:ind w:left="1845" w:hanging="360"/>
      </w:pPr>
      <w:rPr>
        <w:rFonts w:hint="default"/>
        <w:lang w:val="en-US" w:eastAsia="en-US" w:bidi="ar-SA"/>
      </w:rPr>
    </w:lvl>
    <w:lvl w:ilvl="2" w:tplc="8932B460">
      <w:numFmt w:val="bullet"/>
      <w:lvlText w:val="•"/>
      <w:lvlJc w:val="left"/>
      <w:pPr>
        <w:ind w:left="3231" w:hanging="360"/>
      </w:pPr>
      <w:rPr>
        <w:rFonts w:hint="default"/>
        <w:lang w:val="en-US" w:eastAsia="en-US" w:bidi="ar-SA"/>
      </w:rPr>
    </w:lvl>
    <w:lvl w:ilvl="3" w:tplc="6A748538">
      <w:numFmt w:val="bullet"/>
      <w:lvlText w:val="•"/>
      <w:lvlJc w:val="left"/>
      <w:pPr>
        <w:ind w:left="4617" w:hanging="360"/>
      </w:pPr>
      <w:rPr>
        <w:rFonts w:hint="default"/>
        <w:lang w:val="en-US" w:eastAsia="en-US" w:bidi="ar-SA"/>
      </w:rPr>
    </w:lvl>
    <w:lvl w:ilvl="4" w:tplc="3E9AFB42">
      <w:numFmt w:val="bullet"/>
      <w:lvlText w:val="•"/>
      <w:lvlJc w:val="left"/>
      <w:pPr>
        <w:ind w:left="6003" w:hanging="360"/>
      </w:pPr>
      <w:rPr>
        <w:rFonts w:hint="default"/>
        <w:lang w:val="en-US" w:eastAsia="en-US" w:bidi="ar-SA"/>
      </w:rPr>
    </w:lvl>
    <w:lvl w:ilvl="5" w:tplc="A10A6E7E">
      <w:numFmt w:val="bullet"/>
      <w:lvlText w:val="•"/>
      <w:lvlJc w:val="left"/>
      <w:pPr>
        <w:ind w:left="7389" w:hanging="360"/>
      </w:pPr>
      <w:rPr>
        <w:rFonts w:hint="default"/>
        <w:lang w:val="en-US" w:eastAsia="en-US" w:bidi="ar-SA"/>
      </w:rPr>
    </w:lvl>
    <w:lvl w:ilvl="6" w:tplc="5D78425C">
      <w:numFmt w:val="bullet"/>
      <w:lvlText w:val="•"/>
      <w:lvlJc w:val="left"/>
      <w:pPr>
        <w:ind w:left="8774" w:hanging="360"/>
      </w:pPr>
      <w:rPr>
        <w:rFonts w:hint="default"/>
        <w:lang w:val="en-US" w:eastAsia="en-US" w:bidi="ar-SA"/>
      </w:rPr>
    </w:lvl>
    <w:lvl w:ilvl="7" w:tplc="1AEE6A0E">
      <w:numFmt w:val="bullet"/>
      <w:lvlText w:val="•"/>
      <w:lvlJc w:val="left"/>
      <w:pPr>
        <w:ind w:left="10160" w:hanging="360"/>
      </w:pPr>
      <w:rPr>
        <w:rFonts w:hint="default"/>
        <w:lang w:val="en-US" w:eastAsia="en-US" w:bidi="ar-SA"/>
      </w:rPr>
    </w:lvl>
    <w:lvl w:ilvl="8" w:tplc="3902816E">
      <w:numFmt w:val="bullet"/>
      <w:lvlText w:val="•"/>
      <w:lvlJc w:val="left"/>
      <w:pPr>
        <w:ind w:left="11546" w:hanging="360"/>
      </w:pPr>
      <w:rPr>
        <w:rFonts w:hint="default"/>
        <w:lang w:val="en-US" w:eastAsia="en-US" w:bidi="ar-SA"/>
      </w:rPr>
    </w:lvl>
  </w:abstractNum>
  <w:abstractNum w:abstractNumId="22" w15:restartNumberingAfterBreak="0">
    <w:nsid w:val="5DCA6355"/>
    <w:multiLevelType w:val="hybridMultilevel"/>
    <w:tmpl w:val="0A26C176"/>
    <w:lvl w:ilvl="0" w:tplc="5F549942">
      <w:numFmt w:val="bullet"/>
      <w:lvlText w:val=""/>
      <w:lvlJc w:val="left"/>
      <w:pPr>
        <w:ind w:left="468" w:hanging="360"/>
      </w:pPr>
      <w:rPr>
        <w:rFonts w:ascii="Symbol" w:eastAsia="Symbol" w:hAnsi="Symbol" w:cs="Symbol" w:hint="default"/>
        <w:w w:val="100"/>
        <w:sz w:val="22"/>
        <w:szCs w:val="22"/>
        <w:lang w:val="en-US" w:eastAsia="en-US" w:bidi="ar-SA"/>
      </w:rPr>
    </w:lvl>
    <w:lvl w:ilvl="1" w:tplc="F6F83252">
      <w:numFmt w:val="bullet"/>
      <w:lvlText w:val="•"/>
      <w:lvlJc w:val="left"/>
      <w:pPr>
        <w:ind w:left="1845" w:hanging="360"/>
      </w:pPr>
      <w:rPr>
        <w:rFonts w:hint="default"/>
        <w:lang w:val="en-US" w:eastAsia="en-US" w:bidi="ar-SA"/>
      </w:rPr>
    </w:lvl>
    <w:lvl w:ilvl="2" w:tplc="E4B23132">
      <w:numFmt w:val="bullet"/>
      <w:lvlText w:val="•"/>
      <w:lvlJc w:val="left"/>
      <w:pPr>
        <w:ind w:left="3231" w:hanging="360"/>
      </w:pPr>
      <w:rPr>
        <w:rFonts w:hint="default"/>
        <w:lang w:val="en-US" w:eastAsia="en-US" w:bidi="ar-SA"/>
      </w:rPr>
    </w:lvl>
    <w:lvl w:ilvl="3" w:tplc="97AABDA2">
      <w:numFmt w:val="bullet"/>
      <w:lvlText w:val="•"/>
      <w:lvlJc w:val="left"/>
      <w:pPr>
        <w:ind w:left="4617" w:hanging="360"/>
      </w:pPr>
      <w:rPr>
        <w:rFonts w:hint="default"/>
        <w:lang w:val="en-US" w:eastAsia="en-US" w:bidi="ar-SA"/>
      </w:rPr>
    </w:lvl>
    <w:lvl w:ilvl="4" w:tplc="9C40B942">
      <w:numFmt w:val="bullet"/>
      <w:lvlText w:val="•"/>
      <w:lvlJc w:val="left"/>
      <w:pPr>
        <w:ind w:left="6003" w:hanging="360"/>
      </w:pPr>
      <w:rPr>
        <w:rFonts w:hint="default"/>
        <w:lang w:val="en-US" w:eastAsia="en-US" w:bidi="ar-SA"/>
      </w:rPr>
    </w:lvl>
    <w:lvl w:ilvl="5" w:tplc="BACA7AA8">
      <w:numFmt w:val="bullet"/>
      <w:lvlText w:val="•"/>
      <w:lvlJc w:val="left"/>
      <w:pPr>
        <w:ind w:left="7389" w:hanging="360"/>
      </w:pPr>
      <w:rPr>
        <w:rFonts w:hint="default"/>
        <w:lang w:val="en-US" w:eastAsia="en-US" w:bidi="ar-SA"/>
      </w:rPr>
    </w:lvl>
    <w:lvl w:ilvl="6" w:tplc="F710D906">
      <w:numFmt w:val="bullet"/>
      <w:lvlText w:val="•"/>
      <w:lvlJc w:val="left"/>
      <w:pPr>
        <w:ind w:left="8774" w:hanging="360"/>
      </w:pPr>
      <w:rPr>
        <w:rFonts w:hint="default"/>
        <w:lang w:val="en-US" w:eastAsia="en-US" w:bidi="ar-SA"/>
      </w:rPr>
    </w:lvl>
    <w:lvl w:ilvl="7" w:tplc="7868C1A2">
      <w:numFmt w:val="bullet"/>
      <w:lvlText w:val="•"/>
      <w:lvlJc w:val="left"/>
      <w:pPr>
        <w:ind w:left="10160" w:hanging="360"/>
      </w:pPr>
      <w:rPr>
        <w:rFonts w:hint="default"/>
        <w:lang w:val="en-US" w:eastAsia="en-US" w:bidi="ar-SA"/>
      </w:rPr>
    </w:lvl>
    <w:lvl w:ilvl="8" w:tplc="F52C4B22">
      <w:numFmt w:val="bullet"/>
      <w:lvlText w:val="•"/>
      <w:lvlJc w:val="left"/>
      <w:pPr>
        <w:ind w:left="11546" w:hanging="360"/>
      </w:pPr>
      <w:rPr>
        <w:rFonts w:hint="default"/>
        <w:lang w:val="en-US" w:eastAsia="en-US" w:bidi="ar-SA"/>
      </w:rPr>
    </w:lvl>
  </w:abstractNum>
  <w:abstractNum w:abstractNumId="23" w15:restartNumberingAfterBreak="0">
    <w:nsid w:val="5E8432DA"/>
    <w:multiLevelType w:val="hybridMultilevel"/>
    <w:tmpl w:val="44FCE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C97E5C"/>
    <w:multiLevelType w:val="hybridMultilevel"/>
    <w:tmpl w:val="AD3A2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3E7031"/>
    <w:multiLevelType w:val="hybridMultilevel"/>
    <w:tmpl w:val="96EC4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925979"/>
    <w:multiLevelType w:val="hybridMultilevel"/>
    <w:tmpl w:val="22206D18"/>
    <w:lvl w:ilvl="0" w:tplc="12E07534">
      <w:numFmt w:val="bullet"/>
      <w:lvlText w:val=""/>
      <w:lvlJc w:val="left"/>
      <w:pPr>
        <w:ind w:left="468" w:hanging="360"/>
      </w:pPr>
      <w:rPr>
        <w:rFonts w:ascii="Symbol" w:eastAsia="Symbol" w:hAnsi="Symbol" w:cs="Symbol" w:hint="default"/>
        <w:w w:val="100"/>
        <w:sz w:val="22"/>
        <w:szCs w:val="22"/>
        <w:lang w:val="en-US" w:eastAsia="en-US" w:bidi="ar-SA"/>
      </w:rPr>
    </w:lvl>
    <w:lvl w:ilvl="1" w:tplc="60B0C86A">
      <w:numFmt w:val="bullet"/>
      <w:lvlText w:val="•"/>
      <w:lvlJc w:val="left"/>
      <w:pPr>
        <w:ind w:left="1845" w:hanging="360"/>
      </w:pPr>
      <w:rPr>
        <w:rFonts w:hint="default"/>
        <w:lang w:val="en-US" w:eastAsia="en-US" w:bidi="ar-SA"/>
      </w:rPr>
    </w:lvl>
    <w:lvl w:ilvl="2" w:tplc="161CACD6">
      <w:numFmt w:val="bullet"/>
      <w:lvlText w:val="•"/>
      <w:lvlJc w:val="left"/>
      <w:pPr>
        <w:ind w:left="3231" w:hanging="360"/>
      </w:pPr>
      <w:rPr>
        <w:rFonts w:hint="default"/>
        <w:lang w:val="en-US" w:eastAsia="en-US" w:bidi="ar-SA"/>
      </w:rPr>
    </w:lvl>
    <w:lvl w:ilvl="3" w:tplc="0F3CD516">
      <w:numFmt w:val="bullet"/>
      <w:lvlText w:val="•"/>
      <w:lvlJc w:val="left"/>
      <w:pPr>
        <w:ind w:left="4617" w:hanging="360"/>
      </w:pPr>
      <w:rPr>
        <w:rFonts w:hint="default"/>
        <w:lang w:val="en-US" w:eastAsia="en-US" w:bidi="ar-SA"/>
      </w:rPr>
    </w:lvl>
    <w:lvl w:ilvl="4" w:tplc="66F67C88">
      <w:numFmt w:val="bullet"/>
      <w:lvlText w:val="•"/>
      <w:lvlJc w:val="left"/>
      <w:pPr>
        <w:ind w:left="6003" w:hanging="360"/>
      </w:pPr>
      <w:rPr>
        <w:rFonts w:hint="default"/>
        <w:lang w:val="en-US" w:eastAsia="en-US" w:bidi="ar-SA"/>
      </w:rPr>
    </w:lvl>
    <w:lvl w:ilvl="5" w:tplc="02969C46">
      <w:numFmt w:val="bullet"/>
      <w:lvlText w:val="•"/>
      <w:lvlJc w:val="left"/>
      <w:pPr>
        <w:ind w:left="7389" w:hanging="360"/>
      </w:pPr>
      <w:rPr>
        <w:rFonts w:hint="default"/>
        <w:lang w:val="en-US" w:eastAsia="en-US" w:bidi="ar-SA"/>
      </w:rPr>
    </w:lvl>
    <w:lvl w:ilvl="6" w:tplc="900808FE">
      <w:numFmt w:val="bullet"/>
      <w:lvlText w:val="•"/>
      <w:lvlJc w:val="left"/>
      <w:pPr>
        <w:ind w:left="8774" w:hanging="360"/>
      </w:pPr>
      <w:rPr>
        <w:rFonts w:hint="default"/>
        <w:lang w:val="en-US" w:eastAsia="en-US" w:bidi="ar-SA"/>
      </w:rPr>
    </w:lvl>
    <w:lvl w:ilvl="7" w:tplc="384E5D14">
      <w:numFmt w:val="bullet"/>
      <w:lvlText w:val="•"/>
      <w:lvlJc w:val="left"/>
      <w:pPr>
        <w:ind w:left="10160" w:hanging="360"/>
      </w:pPr>
      <w:rPr>
        <w:rFonts w:hint="default"/>
        <w:lang w:val="en-US" w:eastAsia="en-US" w:bidi="ar-SA"/>
      </w:rPr>
    </w:lvl>
    <w:lvl w:ilvl="8" w:tplc="29366FBC">
      <w:numFmt w:val="bullet"/>
      <w:lvlText w:val="•"/>
      <w:lvlJc w:val="left"/>
      <w:pPr>
        <w:ind w:left="11546" w:hanging="360"/>
      </w:pPr>
      <w:rPr>
        <w:rFonts w:hint="default"/>
        <w:lang w:val="en-US" w:eastAsia="en-US" w:bidi="ar-SA"/>
      </w:rPr>
    </w:lvl>
  </w:abstractNum>
  <w:abstractNum w:abstractNumId="27" w15:restartNumberingAfterBreak="0">
    <w:nsid w:val="6CC105C4"/>
    <w:multiLevelType w:val="hybridMultilevel"/>
    <w:tmpl w:val="C6E8692E"/>
    <w:lvl w:ilvl="0" w:tplc="738E8336">
      <w:numFmt w:val="bullet"/>
      <w:lvlText w:val=""/>
      <w:lvlJc w:val="left"/>
      <w:pPr>
        <w:ind w:left="468" w:hanging="360"/>
      </w:pPr>
      <w:rPr>
        <w:rFonts w:ascii="Symbol" w:eastAsia="Symbol" w:hAnsi="Symbol" w:cs="Symbol" w:hint="default"/>
        <w:color w:val="212121"/>
        <w:w w:val="100"/>
        <w:sz w:val="22"/>
        <w:szCs w:val="22"/>
        <w:lang w:val="en-US" w:eastAsia="en-US" w:bidi="ar-SA"/>
      </w:rPr>
    </w:lvl>
    <w:lvl w:ilvl="1" w:tplc="3FF60D16">
      <w:numFmt w:val="bullet"/>
      <w:lvlText w:val="•"/>
      <w:lvlJc w:val="left"/>
      <w:pPr>
        <w:ind w:left="1845" w:hanging="360"/>
      </w:pPr>
      <w:rPr>
        <w:rFonts w:hint="default"/>
        <w:lang w:val="en-US" w:eastAsia="en-US" w:bidi="ar-SA"/>
      </w:rPr>
    </w:lvl>
    <w:lvl w:ilvl="2" w:tplc="4ACC00C2">
      <w:numFmt w:val="bullet"/>
      <w:lvlText w:val="•"/>
      <w:lvlJc w:val="left"/>
      <w:pPr>
        <w:ind w:left="3231" w:hanging="360"/>
      </w:pPr>
      <w:rPr>
        <w:rFonts w:hint="default"/>
        <w:lang w:val="en-US" w:eastAsia="en-US" w:bidi="ar-SA"/>
      </w:rPr>
    </w:lvl>
    <w:lvl w:ilvl="3" w:tplc="5542517E">
      <w:numFmt w:val="bullet"/>
      <w:lvlText w:val="•"/>
      <w:lvlJc w:val="left"/>
      <w:pPr>
        <w:ind w:left="4617" w:hanging="360"/>
      </w:pPr>
      <w:rPr>
        <w:rFonts w:hint="default"/>
        <w:lang w:val="en-US" w:eastAsia="en-US" w:bidi="ar-SA"/>
      </w:rPr>
    </w:lvl>
    <w:lvl w:ilvl="4" w:tplc="C8445EE2">
      <w:numFmt w:val="bullet"/>
      <w:lvlText w:val="•"/>
      <w:lvlJc w:val="left"/>
      <w:pPr>
        <w:ind w:left="6003" w:hanging="360"/>
      </w:pPr>
      <w:rPr>
        <w:rFonts w:hint="default"/>
        <w:lang w:val="en-US" w:eastAsia="en-US" w:bidi="ar-SA"/>
      </w:rPr>
    </w:lvl>
    <w:lvl w:ilvl="5" w:tplc="6A36190C">
      <w:numFmt w:val="bullet"/>
      <w:lvlText w:val="•"/>
      <w:lvlJc w:val="left"/>
      <w:pPr>
        <w:ind w:left="7389" w:hanging="360"/>
      </w:pPr>
      <w:rPr>
        <w:rFonts w:hint="default"/>
        <w:lang w:val="en-US" w:eastAsia="en-US" w:bidi="ar-SA"/>
      </w:rPr>
    </w:lvl>
    <w:lvl w:ilvl="6" w:tplc="4EDA74A6">
      <w:numFmt w:val="bullet"/>
      <w:lvlText w:val="•"/>
      <w:lvlJc w:val="left"/>
      <w:pPr>
        <w:ind w:left="8774" w:hanging="360"/>
      </w:pPr>
      <w:rPr>
        <w:rFonts w:hint="default"/>
        <w:lang w:val="en-US" w:eastAsia="en-US" w:bidi="ar-SA"/>
      </w:rPr>
    </w:lvl>
    <w:lvl w:ilvl="7" w:tplc="6E423C96">
      <w:numFmt w:val="bullet"/>
      <w:lvlText w:val="•"/>
      <w:lvlJc w:val="left"/>
      <w:pPr>
        <w:ind w:left="10160" w:hanging="360"/>
      </w:pPr>
      <w:rPr>
        <w:rFonts w:hint="default"/>
        <w:lang w:val="en-US" w:eastAsia="en-US" w:bidi="ar-SA"/>
      </w:rPr>
    </w:lvl>
    <w:lvl w:ilvl="8" w:tplc="B0CE7D38">
      <w:numFmt w:val="bullet"/>
      <w:lvlText w:val="•"/>
      <w:lvlJc w:val="left"/>
      <w:pPr>
        <w:ind w:left="11546" w:hanging="360"/>
      </w:pPr>
      <w:rPr>
        <w:rFonts w:hint="default"/>
        <w:lang w:val="en-US" w:eastAsia="en-US" w:bidi="ar-SA"/>
      </w:rPr>
    </w:lvl>
  </w:abstractNum>
  <w:abstractNum w:abstractNumId="28" w15:restartNumberingAfterBreak="0">
    <w:nsid w:val="6ECE202F"/>
    <w:multiLevelType w:val="hybridMultilevel"/>
    <w:tmpl w:val="DE621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1B24E0"/>
    <w:multiLevelType w:val="hybridMultilevel"/>
    <w:tmpl w:val="5B60F276"/>
    <w:lvl w:ilvl="0" w:tplc="BE600FF8">
      <w:numFmt w:val="bullet"/>
      <w:lvlText w:val=""/>
      <w:lvlJc w:val="left"/>
      <w:pPr>
        <w:ind w:left="468" w:hanging="360"/>
      </w:pPr>
      <w:rPr>
        <w:rFonts w:ascii="Symbol" w:eastAsia="Symbol" w:hAnsi="Symbol" w:cs="Symbol" w:hint="default"/>
        <w:w w:val="100"/>
        <w:sz w:val="22"/>
        <w:szCs w:val="22"/>
        <w:lang w:val="en-US" w:eastAsia="en-US" w:bidi="ar-SA"/>
      </w:rPr>
    </w:lvl>
    <w:lvl w:ilvl="1" w:tplc="246A59E8">
      <w:numFmt w:val="bullet"/>
      <w:lvlText w:val="•"/>
      <w:lvlJc w:val="left"/>
      <w:pPr>
        <w:ind w:left="1845" w:hanging="360"/>
      </w:pPr>
      <w:rPr>
        <w:rFonts w:hint="default"/>
        <w:lang w:val="en-US" w:eastAsia="en-US" w:bidi="ar-SA"/>
      </w:rPr>
    </w:lvl>
    <w:lvl w:ilvl="2" w:tplc="A7560C56">
      <w:numFmt w:val="bullet"/>
      <w:lvlText w:val="•"/>
      <w:lvlJc w:val="left"/>
      <w:pPr>
        <w:ind w:left="3231" w:hanging="360"/>
      </w:pPr>
      <w:rPr>
        <w:rFonts w:hint="default"/>
        <w:lang w:val="en-US" w:eastAsia="en-US" w:bidi="ar-SA"/>
      </w:rPr>
    </w:lvl>
    <w:lvl w:ilvl="3" w:tplc="9AC8750C">
      <w:numFmt w:val="bullet"/>
      <w:lvlText w:val="•"/>
      <w:lvlJc w:val="left"/>
      <w:pPr>
        <w:ind w:left="4617" w:hanging="360"/>
      </w:pPr>
      <w:rPr>
        <w:rFonts w:hint="default"/>
        <w:lang w:val="en-US" w:eastAsia="en-US" w:bidi="ar-SA"/>
      </w:rPr>
    </w:lvl>
    <w:lvl w:ilvl="4" w:tplc="E3200486">
      <w:numFmt w:val="bullet"/>
      <w:lvlText w:val="•"/>
      <w:lvlJc w:val="left"/>
      <w:pPr>
        <w:ind w:left="6003" w:hanging="360"/>
      </w:pPr>
      <w:rPr>
        <w:rFonts w:hint="default"/>
        <w:lang w:val="en-US" w:eastAsia="en-US" w:bidi="ar-SA"/>
      </w:rPr>
    </w:lvl>
    <w:lvl w:ilvl="5" w:tplc="043CF1F0">
      <w:numFmt w:val="bullet"/>
      <w:lvlText w:val="•"/>
      <w:lvlJc w:val="left"/>
      <w:pPr>
        <w:ind w:left="7389" w:hanging="360"/>
      </w:pPr>
      <w:rPr>
        <w:rFonts w:hint="default"/>
        <w:lang w:val="en-US" w:eastAsia="en-US" w:bidi="ar-SA"/>
      </w:rPr>
    </w:lvl>
    <w:lvl w:ilvl="6" w:tplc="48206D30">
      <w:numFmt w:val="bullet"/>
      <w:lvlText w:val="•"/>
      <w:lvlJc w:val="left"/>
      <w:pPr>
        <w:ind w:left="8774" w:hanging="360"/>
      </w:pPr>
      <w:rPr>
        <w:rFonts w:hint="default"/>
        <w:lang w:val="en-US" w:eastAsia="en-US" w:bidi="ar-SA"/>
      </w:rPr>
    </w:lvl>
    <w:lvl w:ilvl="7" w:tplc="41724348">
      <w:numFmt w:val="bullet"/>
      <w:lvlText w:val="•"/>
      <w:lvlJc w:val="left"/>
      <w:pPr>
        <w:ind w:left="10160" w:hanging="360"/>
      </w:pPr>
      <w:rPr>
        <w:rFonts w:hint="default"/>
        <w:lang w:val="en-US" w:eastAsia="en-US" w:bidi="ar-SA"/>
      </w:rPr>
    </w:lvl>
    <w:lvl w:ilvl="8" w:tplc="875AF0FC">
      <w:numFmt w:val="bullet"/>
      <w:lvlText w:val="•"/>
      <w:lvlJc w:val="left"/>
      <w:pPr>
        <w:ind w:left="11546" w:hanging="360"/>
      </w:pPr>
      <w:rPr>
        <w:rFonts w:hint="default"/>
        <w:lang w:val="en-US" w:eastAsia="en-US" w:bidi="ar-SA"/>
      </w:rPr>
    </w:lvl>
  </w:abstractNum>
  <w:num w:numId="1">
    <w:abstractNumId w:val="27"/>
  </w:num>
  <w:num w:numId="2">
    <w:abstractNumId w:val="12"/>
  </w:num>
  <w:num w:numId="3">
    <w:abstractNumId w:val="4"/>
  </w:num>
  <w:num w:numId="4">
    <w:abstractNumId w:val="2"/>
  </w:num>
  <w:num w:numId="5">
    <w:abstractNumId w:val="9"/>
  </w:num>
  <w:num w:numId="6">
    <w:abstractNumId w:val="11"/>
  </w:num>
  <w:num w:numId="7">
    <w:abstractNumId w:val="29"/>
  </w:num>
  <w:num w:numId="8">
    <w:abstractNumId w:val="21"/>
  </w:num>
  <w:num w:numId="9">
    <w:abstractNumId w:val="5"/>
  </w:num>
  <w:num w:numId="10">
    <w:abstractNumId w:val="25"/>
  </w:num>
  <w:num w:numId="11">
    <w:abstractNumId w:val="6"/>
  </w:num>
  <w:num w:numId="12">
    <w:abstractNumId w:val="14"/>
  </w:num>
  <w:num w:numId="13">
    <w:abstractNumId w:val="15"/>
  </w:num>
  <w:num w:numId="14">
    <w:abstractNumId w:val="18"/>
  </w:num>
  <w:num w:numId="15">
    <w:abstractNumId w:val="0"/>
  </w:num>
  <w:num w:numId="16">
    <w:abstractNumId w:val="26"/>
  </w:num>
  <w:num w:numId="17">
    <w:abstractNumId w:val="22"/>
  </w:num>
  <w:num w:numId="18">
    <w:abstractNumId w:val="1"/>
  </w:num>
  <w:num w:numId="19">
    <w:abstractNumId w:val="8"/>
  </w:num>
  <w:num w:numId="20">
    <w:abstractNumId w:val="7"/>
  </w:num>
  <w:num w:numId="21">
    <w:abstractNumId w:val="20"/>
  </w:num>
  <w:num w:numId="22">
    <w:abstractNumId w:val="10"/>
  </w:num>
  <w:num w:numId="23">
    <w:abstractNumId w:val="17"/>
  </w:num>
  <w:num w:numId="24">
    <w:abstractNumId w:val="13"/>
  </w:num>
  <w:num w:numId="25">
    <w:abstractNumId w:val="23"/>
  </w:num>
  <w:num w:numId="26">
    <w:abstractNumId w:val="16"/>
  </w:num>
  <w:num w:numId="27">
    <w:abstractNumId w:val="28"/>
  </w:num>
  <w:num w:numId="28">
    <w:abstractNumId w:val="19"/>
  </w:num>
  <w:num w:numId="29">
    <w:abstractNumId w:val="24"/>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7F"/>
    <w:rsid w:val="000024AC"/>
    <w:rsid w:val="00014547"/>
    <w:rsid w:val="00014606"/>
    <w:rsid w:val="00014C90"/>
    <w:rsid w:val="00015ABB"/>
    <w:rsid w:val="000403DE"/>
    <w:rsid w:val="000456B8"/>
    <w:rsid w:val="0006571E"/>
    <w:rsid w:val="00065C52"/>
    <w:rsid w:val="00071AB8"/>
    <w:rsid w:val="00075E35"/>
    <w:rsid w:val="00080F06"/>
    <w:rsid w:val="000950F6"/>
    <w:rsid w:val="00097C5A"/>
    <w:rsid w:val="000B4610"/>
    <w:rsid w:val="000B4B0C"/>
    <w:rsid w:val="000E0B63"/>
    <w:rsid w:val="000E5DF1"/>
    <w:rsid w:val="000F4D17"/>
    <w:rsid w:val="0011221D"/>
    <w:rsid w:val="00124E95"/>
    <w:rsid w:val="00125C05"/>
    <w:rsid w:val="00144A0C"/>
    <w:rsid w:val="00151F6A"/>
    <w:rsid w:val="00155F6F"/>
    <w:rsid w:val="00167E63"/>
    <w:rsid w:val="0017221C"/>
    <w:rsid w:val="00180FC1"/>
    <w:rsid w:val="0018235A"/>
    <w:rsid w:val="001871AA"/>
    <w:rsid w:val="00187DA4"/>
    <w:rsid w:val="0019112F"/>
    <w:rsid w:val="00196DA8"/>
    <w:rsid w:val="001A0D52"/>
    <w:rsid w:val="001B2EC1"/>
    <w:rsid w:val="001C5865"/>
    <w:rsid w:val="001D0977"/>
    <w:rsid w:val="001D5E90"/>
    <w:rsid w:val="001D660C"/>
    <w:rsid w:val="001E70B2"/>
    <w:rsid w:val="001E7B21"/>
    <w:rsid w:val="001F290F"/>
    <w:rsid w:val="001F3433"/>
    <w:rsid w:val="001F36C3"/>
    <w:rsid w:val="001F38A0"/>
    <w:rsid w:val="001F4C2F"/>
    <w:rsid w:val="00204135"/>
    <w:rsid w:val="002108F5"/>
    <w:rsid w:val="0021211A"/>
    <w:rsid w:val="00216C92"/>
    <w:rsid w:val="00224FEF"/>
    <w:rsid w:val="00236A7F"/>
    <w:rsid w:val="00256684"/>
    <w:rsid w:val="002722C1"/>
    <w:rsid w:val="002963D2"/>
    <w:rsid w:val="002A542F"/>
    <w:rsid w:val="002A7001"/>
    <w:rsid w:val="002D233D"/>
    <w:rsid w:val="002D5500"/>
    <w:rsid w:val="002E281F"/>
    <w:rsid w:val="002E3542"/>
    <w:rsid w:val="002E46C3"/>
    <w:rsid w:val="002F4077"/>
    <w:rsid w:val="00303D42"/>
    <w:rsid w:val="00343A61"/>
    <w:rsid w:val="00347152"/>
    <w:rsid w:val="003526F2"/>
    <w:rsid w:val="00365876"/>
    <w:rsid w:val="0036798E"/>
    <w:rsid w:val="00370663"/>
    <w:rsid w:val="00382959"/>
    <w:rsid w:val="003876C9"/>
    <w:rsid w:val="00391D8F"/>
    <w:rsid w:val="003B1147"/>
    <w:rsid w:val="003C0B35"/>
    <w:rsid w:val="003C4A5D"/>
    <w:rsid w:val="003E043A"/>
    <w:rsid w:val="003E2FA1"/>
    <w:rsid w:val="003F61D2"/>
    <w:rsid w:val="003F7816"/>
    <w:rsid w:val="00405B60"/>
    <w:rsid w:val="00407EFF"/>
    <w:rsid w:val="004110E4"/>
    <w:rsid w:val="00416608"/>
    <w:rsid w:val="004174B8"/>
    <w:rsid w:val="00431653"/>
    <w:rsid w:val="00433889"/>
    <w:rsid w:val="00434687"/>
    <w:rsid w:val="00440B77"/>
    <w:rsid w:val="0044122D"/>
    <w:rsid w:val="00443471"/>
    <w:rsid w:val="00447A66"/>
    <w:rsid w:val="00470F2E"/>
    <w:rsid w:val="00471653"/>
    <w:rsid w:val="0047663D"/>
    <w:rsid w:val="00476D20"/>
    <w:rsid w:val="00480CCA"/>
    <w:rsid w:val="0049315C"/>
    <w:rsid w:val="004A4342"/>
    <w:rsid w:val="004A7206"/>
    <w:rsid w:val="004B1A38"/>
    <w:rsid w:val="004E3964"/>
    <w:rsid w:val="004E55D5"/>
    <w:rsid w:val="004F1CCB"/>
    <w:rsid w:val="005115D6"/>
    <w:rsid w:val="0052112C"/>
    <w:rsid w:val="005225B9"/>
    <w:rsid w:val="00524D68"/>
    <w:rsid w:val="00543FDE"/>
    <w:rsid w:val="00552203"/>
    <w:rsid w:val="00554A0F"/>
    <w:rsid w:val="005752C1"/>
    <w:rsid w:val="00577E14"/>
    <w:rsid w:val="00583FAA"/>
    <w:rsid w:val="00587709"/>
    <w:rsid w:val="0059303C"/>
    <w:rsid w:val="005A7BFF"/>
    <w:rsid w:val="005B37F7"/>
    <w:rsid w:val="005C5204"/>
    <w:rsid w:val="005C5F55"/>
    <w:rsid w:val="005D5991"/>
    <w:rsid w:val="005F160F"/>
    <w:rsid w:val="005F34D6"/>
    <w:rsid w:val="005F6D52"/>
    <w:rsid w:val="00611EE8"/>
    <w:rsid w:val="00620A01"/>
    <w:rsid w:val="00625EC1"/>
    <w:rsid w:val="00630425"/>
    <w:rsid w:val="00643663"/>
    <w:rsid w:val="00646DE3"/>
    <w:rsid w:val="00652E89"/>
    <w:rsid w:val="00667F1F"/>
    <w:rsid w:val="00675FB1"/>
    <w:rsid w:val="00682FA4"/>
    <w:rsid w:val="006B2DE5"/>
    <w:rsid w:val="006B69B8"/>
    <w:rsid w:val="006C714C"/>
    <w:rsid w:val="006D175E"/>
    <w:rsid w:val="006D6E6E"/>
    <w:rsid w:val="006E4AE9"/>
    <w:rsid w:val="006F2525"/>
    <w:rsid w:val="007016F1"/>
    <w:rsid w:val="00733CEA"/>
    <w:rsid w:val="00736E1B"/>
    <w:rsid w:val="0075181D"/>
    <w:rsid w:val="00767AF8"/>
    <w:rsid w:val="00776A09"/>
    <w:rsid w:val="00777969"/>
    <w:rsid w:val="00784D15"/>
    <w:rsid w:val="00791C0B"/>
    <w:rsid w:val="007926DE"/>
    <w:rsid w:val="00794A12"/>
    <w:rsid w:val="007A4C38"/>
    <w:rsid w:val="007D5481"/>
    <w:rsid w:val="007F1D2D"/>
    <w:rsid w:val="008014EA"/>
    <w:rsid w:val="008271E8"/>
    <w:rsid w:val="00830B17"/>
    <w:rsid w:val="00831505"/>
    <w:rsid w:val="00843156"/>
    <w:rsid w:val="0084379E"/>
    <w:rsid w:val="00846421"/>
    <w:rsid w:val="00850BF3"/>
    <w:rsid w:val="00853BB8"/>
    <w:rsid w:val="0086045B"/>
    <w:rsid w:val="00876648"/>
    <w:rsid w:val="00877A87"/>
    <w:rsid w:val="00882A1F"/>
    <w:rsid w:val="008871E5"/>
    <w:rsid w:val="008A4210"/>
    <w:rsid w:val="008D08DF"/>
    <w:rsid w:val="008D5A72"/>
    <w:rsid w:val="008D751D"/>
    <w:rsid w:val="008E1AE3"/>
    <w:rsid w:val="008F2310"/>
    <w:rsid w:val="008F5AB3"/>
    <w:rsid w:val="008F7897"/>
    <w:rsid w:val="00910F15"/>
    <w:rsid w:val="0092214F"/>
    <w:rsid w:val="00922FB7"/>
    <w:rsid w:val="00925C87"/>
    <w:rsid w:val="00933894"/>
    <w:rsid w:val="00936371"/>
    <w:rsid w:val="00936B12"/>
    <w:rsid w:val="009401A1"/>
    <w:rsid w:val="009467F4"/>
    <w:rsid w:val="0095203A"/>
    <w:rsid w:val="00980DB0"/>
    <w:rsid w:val="0098121D"/>
    <w:rsid w:val="00987FE2"/>
    <w:rsid w:val="00990B2A"/>
    <w:rsid w:val="009A1B9B"/>
    <w:rsid w:val="009A5DC5"/>
    <w:rsid w:val="009B107E"/>
    <w:rsid w:val="009B468A"/>
    <w:rsid w:val="009C5833"/>
    <w:rsid w:val="009E156E"/>
    <w:rsid w:val="009F3CFD"/>
    <w:rsid w:val="009F4F7C"/>
    <w:rsid w:val="00A000DB"/>
    <w:rsid w:val="00A010A2"/>
    <w:rsid w:val="00A041CD"/>
    <w:rsid w:val="00A05F1E"/>
    <w:rsid w:val="00A10897"/>
    <w:rsid w:val="00A343D3"/>
    <w:rsid w:val="00A40D5B"/>
    <w:rsid w:val="00A61657"/>
    <w:rsid w:val="00A631BA"/>
    <w:rsid w:val="00A714C6"/>
    <w:rsid w:val="00A7751F"/>
    <w:rsid w:val="00A812C6"/>
    <w:rsid w:val="00A817DF"/>
    <w:rsid w:val="00A92FE6"/>
    <w:rsid w:val="00A93AEE"/>
    <w:rsid w:val="00AA6578"/>
    <w:rsid w:val="00AB02F6"/>
    <w:rsid w:val="00AB1A7A"/>
    <w:rsid w:val="00AB41DA"/>
    <w:rsid w:val="00AB77D4"/>
    <w:rsid w:val="00AC33BF"/>
    <w:rsid w:val="00AC4E46"/>
    <w:rsid w:val="00AC5EB3"/>
    <w:rsid w:val="00AD1E8F"/>
    <w:rsid w:val="00AE3466"/>
    <w:rsid w:val="00B2775D"/>
    <w:rsid w:val="00B34324"/>
    <w:rsid w:val="00B37F0F"/>
    <w:rsid w:val="00B4450A"/>
    <w:rsid w:val="00B45CAC"/>
    <w:rsid w:val="00B5120B"/>
    <w:rsid w:val="00B5148D"/>
    <w:rsid w:val="00B519D8"/>
    <w:rsid w:val="00B53F63"/>
    <w:rsid w:val="00B72E5C"/>
    <w:rsid w:val="00B76371"/>
    <w:rsid w:val="00B814EC"/>
    <w:rsid w:val="00B83AF7"/>
    <w:rsid w:val="00BA7793"/>
    <w:rsid w:val="00BC0A95"/>
    <w:rsid w:val="00BD5B8F"/>
    <w:rsid w:val="00BD755D"/>
    <w:rsid w:val="00BF67A4"/>
    <w:rsid w:val="00C03AEA"/>
    <w:rsid w:val="00C2554D"/>
    <w:rsid w:val="00C33EAC"/>
    <w:rsid w:val="00C53057"/>
    <w:rsid w:val="00C55834"/>
    <w:rsid w:val="00C60EDA"/>
    <w:rsid w:val="00C74FA6"/>
    <w:rsid w:val="00C92670"/>
    <w:rsid w:val="00CA4573"/>
    <w:rsid w:val="00CC335B"/>
    <w:rsid w:val="00CC79C2"/>
    <w:rsid w:val="00CD2E96"/>
    <w:rsid w:val="00CD7C93"/>
    <w:rsid w:val="00CE1882"/>
    <w:rsid w:val="00CE4EEE"/>
    <w:rsid w:val="00D038A3"/>
    <w:rsid w:val="00D04633"/>
    <w:rsid w:val="00D13A2A"/>
    <w:rsid w:val="00D358CF"/>
    <w:rsid w:val="00D42AB5"/>
    <w:rsid w:val="00D432CC"/>
    <w:rsid w:val="00D4519C"/>
    <w:rsid w:val="00D60CBC"/>
    <w:rsid w:val="00D73851"/>
    <w:rsid w:val="00D86663"/>
    <w:rsid w:val="00D91921"/>
    <w:rsid w:val="00D94B01"/>
    <w:rsid w:val="00D9701D"/>
    <w:rsid w:val="00DA2DFB"/>
    <w:rsid w:val="00DB446A"/>
    <w:rsid w:val="00DB4FF9"/>
    <w:rsid w:val="00DC6BA7"/>
    <w:rsid w:val="00DD2BC3"/>
    <w:rsid w:val="00DD7090"/>
    <w:rsid w:val="00DE440D"/>
    <w:rsid w:val="00DF0228"/>
    <w:rsid w:val="00DF5C0C"/>
    <w:rsid w:val="00DF6F7E"/>
    <w:rsid w:val="00E04442"/>
    <w:rsid w:val="00E05BEC"/>
    <w:rsid w:val="00E34D8B"/>
    <w:rsid w:val="00E546E0"/>
    <w:rsid w:val="00E56B8C"/>
    <w:rsid w:val="00E602DB"/>
    <w:rsid w:val="00E6250D"/>
    <w:rsid w:val="00E6667B"/>
    <w:rsid w:val="00E67F24"/>
    <w:rsid w:val="00E80BAC"/>
    <w:rsid w:val="00E839A9"/>
    <w:rsid w:val="00E900D1"/>
    <w:rsid w:val="00E90FFF"/>
    <w:rsid w:val="00E95CA5"/>
    <w:rsid w:val="00E971B9"/>
    <w:rsid w:val="00E97293"/>
    <w:rsid w:val="00EA782D"/>
    <w:rsid w:val="00EB4F07"/>
    <w:rsid w:val="00EC686C"/>
    <w:rsid w:val="00EE37DF"/>
    <w:rsid w:val="00EE5212"/>
    <w:rsid w:val="00EE583B"/>
    <w:rsid w:val="00EF34CE"/>
    <w:rsid w:val="00EF5A6A"/>
    <w:rsid w:val="00F073DB"/>
    <w:rsid w:val="00F11CE9"/>
    <w:rsid w:val="00F129D1"/>
    <w:rsid w:val="00F14BB8"/>
    <w:rsid w:val="00F17BE9"/>
    <w:rsid w:val="00F345D3"/>
    <w:rsid w:val="00F36082"/>
    <w:rsid w:val="00F403A8"/>
    <w:rsid w:val="00F40D77"/>
    <w:rsid w:val="00F41D41"/>
    <w:rsid w:val="00F4572D"/>
    <w:rsid w:val="00F5107F"/>
    <w:rsid w:val="00F6272E"/>
    <w:rsid w:val="00F638E2"/>
    <w:rsid w:val="00F65F9D"/>
    <w:rsid w:val="00F746FD"/>
    <w:rsid w:val="00F9407E"/>
    <w:rsid w:val="00F97FD1"/>
    <w:rsid w:val="00FA5B4A"/>
    <w:rsid w:val="00FA6CB6"/>
    <w:rsid w:val="00FC6D80"/>
    <w:rsid w:val="00FD7B96"/>
    <w:rsid w:val="00FE07DA"/>
    <w:rsid w:val="00FE216E"/>
    <w:rsid w:val="00FF23BE"/>
    <w:rsid w:val="00FF4B0C"/>
    <w:rsid w:val="00FF77F3"/>
    <w:rsid w:val="00FF7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27017"/>
  <w15:chartTrackingRefBased/>
  <w15:docId w15:val="{9D8AC82E-F458-49DC-92A3-AAFE83811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36A7F"/>
    <w:pPr>
      <w:widowControl w:val="0"/>
      <w:autoSpaceDE w:val="0"/>
      <w:autoSpaceDN w:val="0"/>
      <w:spacing w:after="0" w:line="240" w:lineRule="auto"/>
      <w:ind w:left="468"/>
    </w:pPr>
    <w:rPr>
      <w:rFonts w:ascii="Arial MT" w:eastAsia="Arial MT" w:hAnsi="Arial MT" w:cs="Arial MT"/>
      <w:lang w:val="en-US"/>
    </w:rPr>
  </w:style>
  <w:style w:type="paragraph" w:styleId="ListParagraph">
    <w:name w:val="List Paragraph"/>
    <w:basedOn w:val="Normal"/>
    <w:uiPriority w:val="34"/>
    <w:qFormat/>
    <w:rsid w:val="0006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rame">
    <w:name w:val="grame"/>
    <w:basedOn w:val="DefaultParagraphFont"/>
    <w:rsid w:val="00D04633"/>
  </w:style>
  <w:style w:type="paragraph" w:styleId="BodyText">
    <w:name w:val="Body Text"/>
    <w:basedOn w:val="Normal"/>
    <w:link w:val="BodyTextChar"/>
    <w:uiPriority w:val="1"/>
    <w:qFormat/>
    <w:rsid w:val="0011221D"/>
    <w:pPr>
      <w:widowControl w:val="0"/>
      <w:autoSpaceDE w:val="0"/>
      <w:autoSpaceDN w:val="0"/>
      <w:spacing w:before="67" w:after="0" w:line="240" w:lineRule="auto"/>
      <w:ind w:left="227"/>
    </w:pPr>
    <w:rPr>
      <w:rFonts w:ascii="Arial" w:eastAsia="Arial" w:hAnsi="Arial" w:cs="Arial"/>
      <w:b/>
      <w:bCs/>
      <w:sz w:val="28"/>
      <w:szCs w:val="28"/>
      <w:lang w:val="en-US"/>
    </w:rPr>
  </w:style>
  <w:style w:type="character" w:customStyle="1" w:styleId="BodyTextChar">
    <w:name w:val="Body Text Char"/>
    <w:basedOn w:val="DefaultParagraphFont"/>
    <w:link w:val="BodyText"/>
    <w:uiPriority w:val="1"/>
    <w:rsid w:val="0011221D"/>
    <w:rPr>
      <w:rFonts w:ascii="Arial" w:eastAsia="Arial" w:hAnsi="Arial" w:cs="Arial"/>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684">
      <w:bodyDiv w:val="1"/>
      <w:marLeft w:val="0"/>
      <w:marRight w:val="0"/>
      <w:marTop w:val="0"/>
      <w:marBottom w:val="0"/>
      <w:divBdr>
        <w:top w:val="none" w:sz="0" w:space="0" w:color="auto"/>
        <w:left w:val="none" w:sz="0" w:space="0" w:color="auto"/>
        <w:bottom w:val="none" w:sz="0" w:space="0" w:color="auto"/>
        <w:right w:val="none" w:sz="0" w:space="0" w:color="auto"/>
      </w:divBdr>
    </w:div>
    <w:div w:id="210113728">
      <w:bodyDiv w:val="1"/>
      <w:marLeft w:val="0"/>
      <w:marRight w:val="0"/>
      <w:marTop w:val="0"/>
      <w:marBottom w:val="0"/>
      <w:divBdr>
        <w:top w:val="none" w:sz="0" w:space="0" w:color="auto"/>
        <w:left w:val="none" w:sz="0" w:space="0" w:color="auto"/>
        <w:bottom w:val="none" w:sz="0" w:space="0" w:color="auto"/>
        <w:right w:val="none" w:sz="0" w:space="0" w:color="auto"/>
      </w:divBdr>
    </w:div>
    <w:div w:id="267588721">
      <w:bodyDiv w:val="1"/>
      <w:marLeft w:val="0"/>
      <w:marRight w:val="0"/>
      <w:marTop w:val="0"/>
      <w:marBottom w:val="0"/>
      <w:divBdr>
        <w:top w:val="none" w:sz="0" w:space="0" w:color="auto"/>
        <w:left w:val="none" w:sz="0" w:space="0" w:color="auto"/>
        <w:bottom w:val="none" w:sz="0" w:space="0" w:color="auto"/>
        <w:right w:val="none" w:sz="0" w:space="0" w:color="auto"/>
      </w:divBdr>
    </w:div>
    <w:div w:id="454757213">
      <w:bodyDiv w:val="1"/>
      <w:marLeft w:val="0"/>
      <w:marRight w:val="0"/>
      <w:marTop w:val="0"/>
      <w:marBottom w:val="0"/>
      <w:divBdr>
        <w:top w:val="none" w:sz="0" w:space="0" w:color="auto"/>
        <w:left w:val="none" w:sz="0" w:space="0" w:color="auto"/>
        <w:bottom w:val="none" w:sz="0" w:space="0" w:color="auto"/>
        <w:right w:val="none" w:sz="0" w:space="0" w:color="auto"/>
      </w:divBdr>
    </w:div>
    <w:div w:id="650791973">
      <w:bodyDiv w:val="1"/>
      <w:marLeft w:val="0"/>
      <w:marRight w:val="0"/>
      <w:marTop w:val="0"/>
      <w:marBottom w:val="0"/>
      <w:divBdr>
        <w:top w:val="none" w:sz="0" w:space="0" w:color="auto"/>
        <w:left w:val="none" w:sz="0" w:space="0" w:color="auto"/>
        <w:bottom w:val="none" w:sz="0" w:space="0" w:color="auto"/>
        <w:right w:val="none" w:sz="0" w:space="0" w:color="auto"/>
      </w:divBdr>
    </w:div>
    <w:div w:id="768700130">
      <w:bodyDiv w:val="1"/>
      <w:marLeft w:val="0"/>
      <w:marRight w:val="0"/>
      <w:marTop w:val="0"/>
      <w:marBottom w:val="0"/>
      <w:divBdr>
        <w:top w:val="none" w:sz="0" w:space="0" w:color="auto"/>
        <w:left w:val="none" w:sz="0" w:space="0" w:color="auto"/>
        <w:bottom w:val="none" w:sz="0" w:space="0" w:color="auto"/>
        <w:right w:val="none" w:sz="0" w:space="0" w:color="auto"/>
      </w:divBdr>
    </w:div>
    <w:div w:id="933168083">
      <w:bodyDiv w:val="1"/>
      <w:marLeft w:val="0"/>
      <w:marRight w:val="0"/>
      <w:marTop w:val="0"/>
      <w:marBottom w:val="0"/>
      <w:divBdr>
        <w:top w:val="none" w:sz="0" w:space="0" w:color="auto"/>
        <w:left w:val="none" w:sz="0" w:space="0" w:color="auto"/>
        <w:bottom w:val="none" w:sz="0" w:space="0" w:color="auto"/>
        <w:right w:val="none" w:sz="0" w:space="0" w:color="auto"/>
      </w:divBdr>
    </w:div>
    <w:div w:id="980036183">
      <w:bodyDiv w:val="1"/>
      <w:marLeft w:val="0"/>
      <w:marRight w:val="0"/>
      <w:marTop w:val="0"/>
      <w:marBottom w:val="0"/>
      <w:divBdr>
        <w:top w:val="none" w:sz="0" w:space="0" w:color="auto"/>
        <w:left w:val="none" w:sz="0" w:space="0" w:color="auto"/>
        <w:bottom w:val="none" w:sz="0" w:space="0" w:color="auto"/>
        <w:right w:val="none" w:sz="0" w:space="0" w:color="auto"/>
      </w:divBdr>
    </w:div>
    <w:div w:id="1277325812">
      <w:bodyDiv w:val="1"/>
      <w:marLeft w:val="0"/>
      <w:marRight w:val="0"/>
      <w:marTop w:val="0"/>
      <w:marBottom w:val="0"/>
      <w:divBdr>
        <w:top w:val="none" w:sz="0" w:space="0" w:color="auto"/>
        <w:left w:val="none" w:sz="0" w:space="0" w:color="auto"/>
        <w:bottom w:val="none" w:sz="0" w:space="0" w:color="auto"/>
        <w:right w:val="none" w:sz="0" w:space="0" w:color="auto"/>
      </w:divBdr>
    </w:div>
    <w:div w:id="1441216103">
      <w:bodyDiv w:val="1"/>
      <w:marLeft w:val="0"/>
      <w:marRight w:val="0"/>
      <w:marTop w:val="0"/>
      <w:marBottom w:val="0"/>
      <w:divBdr>
        <w:top w:val="none" w:sz="0" w:space="0" w:color="auto"/>
        <w:left w:val="none" w:sz="0" w:space="0" w:color="auto"/>
        <w:bottom w:val="none" w:sz="0" w:space="0" w:color="auto"/>
        <w:right w:val="none" w:sz="0" w:space="0" w:color="auto"/>
      </w:divBdr>
    </w:div>
    <w:div w:id="2000965630">
      <w:bodyDiv w:val="1"/>
      <w:marLeft w:val="0"/>
      <w:marRight w:val="0"/>
      <w:marTop w:val="0"/>
      <w:marBottom w:val="0"/>
      <w:divBdr>
        <w:top w:val="none" w:sz="0" w:space="0" w:color="auto"/>
        <w:left w:val="none" w:sz="0" w:space="0" w:color="auto"/>
        <w:bottom w:val="none" w:sz="0" w:space="0" w:color="auto"/>
        <w:right w:val="none" w:sz="0" w:space="0" w:color="auto"/>
      </w:divBdr>
    </w:div>
    <w:div w:id="213589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93189B71FD504C9F2C9AF9D75FFCD9" ma:contentTypeVersion="22" ma:contentTypeDescription="Create a new document." ma:contentTypeScope="" ma:versionID="4992e0c1ec65f17045ed38397c891bd7">
  <xsd:schema xmlns:xsd="http://www.w3.org/2001/XMLSchema" xmlns:xs="http://www.w3.org/2001/XMLSchema" xmlns:p="http://schemas.microsoft.com/office/2006/metadata/properties" xmlns:ns2="a995355e-4d1e-4a94-b9bc-335f0dbe7f67" xmlns:ns3="ec09a2ed-3383-48aa-aa22-b2f3214d1bc5" targetNamespace="http://schemas.microsoft.com/office/2006/metadata/properties" ma:root="true" ma:fieldsID="c2911bb3400d39bd328e6b4c61a49b81" ns2:_="" ns3:_="">
    <xsd:import namespace="a995355e-4d1e-4a94-b9bc-335f0dbe7f67"/>
    <xsd:import namespace="ec09a2ed-3383-48aa-aa22-b2f3214d1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95355e-4d1e-4a94-b9bc-335f0dbe7f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d2ff05c-c8e7-4ab2-b9c1-6f2b7cf957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09a2ed-3383-48aa-aa22-b2f3214d1bc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751af7d-0620-4d15-a9c4-fb512760716a}" ma:internalName="TaxCatchAll" ma:showField="CatchAllData" ma:web="ec09a2ed-3383-48aa-aa22-b2f3214d1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995355e-4d1e-4a94-b9bc-335f0dbe7f67">
      <Terms xmlns="http://schemas.microsoft.com/office/infopath/2007/PartnerControls"/>
    </lcf76f155ced4ddcb4097134ff3c332f>
    <TaxCatchAll xmlns="ec09a2ed-3383-48aa-aa22-b2f3214d1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A4B971-5957-403D-8AB7-1B1797947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95355e-4d1e-4a94-b9bc-335f0dbe7f67"/>
    <ds:schemaRef ds:uri="ec09a2ed-3383-48aa-aa22-b2f3214d1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4C795D-27BC-4C0E-BB01-79615A333DA6}">
  <ds:schemaRefs>
    <ds:schemaRef ds:uri="http://schemas.microsoft.com/office/2006/metadata/properties"/>
    <ds:schemaRef ds:uri="http://schemas.microsoft.com/office/infopath/2007/PartnerControls"/>
    <ds:schemaRef ds:uri="a995355e-4d1e-4a94-b9bc-335f0dbe7f67"/>
    <ds:schemaRef ds:uri="ec09a2ed-3383-48aa-aa22-b2f3214d1bc5"/>
  </ds:schemaRefs>
</ds:datastoreItem>
</file>

<file path=customXml/itemProps3.xml><?xml version="1.0" encoding="utf-8"?>
<ds:datastoreItem xmlns:ds="http://schemas.openxmlformats.org/officeDocument/2006/customXml" ds:itemID="{8D473593-9558-4A81-9494-C76A400588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1084</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Otton</dc:creator>
  <cp:keywords/>
  <dc:description/>
  <cp:lastModifiedBy>Juliette Otton</cp:lastModifiedBy>
  <cp:revision>31</cp:revision>
  <cp:lastPrinted>2023-11-29T10:19:00Z</cp:lastPrinted>
  <dcterms:created xsi:type="dcterms:W3CDTF">2024-05-13T14:05:00Z</dcterms:created>
  <dcterms:modified xsi:type="dcterms:W3CDTF">2024-07-14T11:15:00Z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0x010100E793189B71FD504C9F2C9AF9D75FFCD9</vt:lpwstr>
  </property>
  <property fmtid="{D5CDD505-2E9C-101B-9397-08002B2CF9AE}" pid="3" name="MediaServiceImageTags">
    <vt:lpwstr/>
  </property>
</Properties>
</file>