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EBEA5" w14:textId="4787E0ED" w:rsidR="004E3964" w:rsidRPr="00236A7F" w:rsidRDefault="00236A7F">
      <w:pPr>
        <w:rPr>
          <w:b/>
          <w:bCs/>
        </w:rPr>
      </w:pPr>
      <w:r w:rsidRPr="00236A7F">
        <w:rPr>
          <w:b/>
          <w:bCs/>
        </w:rPr>
        <w:t>Animals including Humans</w:t>
      </w:r>
    </w:p>
    <w:tbl>
      <w:tblPr>
        <w:tblW w:w="1539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7161"/>
        <w:gridCol w:w="7161"/>
      </w:tblGrid>
      <w:tr w:rsidR="008C1D6F" w14:paraId="176BB067" w14:textId="3F2F6E74" w:rsidTr="008C1D6F">
        <w:trPr>
          <w:trHeight w:val="774"/>
        </w:trPr>
        <w:tc>
          <w:tcPr>
            <w:tcW w:w="1073" w:type="dxa"/>
          </w:tcPr>
          <w:p w14:paraId="2B312743" w14:textId="77777777" w:rsidR="008C1D6F" w:rsidRDefault="008C1D6F" w:rsidP="002848CA">
            <w:pPr>
              <w:pStyle w:val="TableParagraph"/>
              <w:spacing w:line="252" w:lineRule="exact"/>
              <w:ind w:left="107" w:right="80"/>
              <w:rPr>
                <w:rFonts w:ascii="Arial"/>
                <w:b/>
              </w:rPr>
            </w:pPr>
          </w:p>
        </w:tc>
        <w:tc>
          <w:tcPr>
            <w:tcW w:w="7161" w:type="dxa"/>
          </w:tcPr>
          <w:p w14:paraId="20E1F473" w14:textId="2C9705B3" w:rsidR="008C1D6F" w:rsidRDefault="008C1D6F" w:rsidP="002A542F">
            <w:pPr>
              <w:pStyle w:val="TableParagraph"/>
              <w:tabs>
                <w:tab w:val="left" w:pos="468"/>
              </w:tabs>
              <w:spacing w:line="252" w:lineRule="exact"/>
              <w:ind w:left="0" w:right="162"/>
              <w:jc w:val="both"/>
            </w:pPr>
            <w:r>
              <w:t>Key Learning at Burton:</w:t>
            </w:r>
          </w:p>
        </w:tc>
        <w:tc>
          <w:tcPr>
            <w:tcW w:w="7161" w:type="dxa"/>
          </w:tcPr>
          <w:p w14:paraId="19AD40D1" w14:textId="411AE6BA" w:rsidR="008C1D6F" w:rsidRDefault="008C1D6F" w:rsidP="002A542F">
            <w:pPr>
              <w:pStyle w:val="TableParagraph"/>
              <w:tabs>
                <w:tab w:val="left" w:pos="468"/>
              </w:tabs>
              <w:spacing w:line="252" w:lineRule="exact"/>
              <w:ind w:left="0" w:right="162"/>
              <w:jc w:val="both"/>
            </w:pPr>
            <w:r>
              <w:t>Working Scientifically Skills:</w:t>
            </w:r>
          </w:p>
        </w:tc>
      </w:tr>
      <w:tr w:rsidR="008C1D6F" w14:paraId="79CA8A69" w14:textId="269C6240" w:rsidTr="008C1D6F">
        <w:trPr>
          <w:trHeight w:val="774"/>
        </w:trPr>
        <w:tc>
          <w:tcPr>
            <w:tcW w:w="1073" w:type="dxa"/>
          </w:tcPr>
          <w:p w14:paraId="4420CC0A" w14:textId="77777777" w:rsidR="008C1D6F" w:rsidRDefault="008C1D6F" w:rsidP="002848CA">
            <w:pPr>
              <w:pStyle w:val="TableParagraph"/>
              <w:spacing w:line="252" w:lineRule="exact"/>
              <w:ind w:left="107" w:right="80"/>
              <w:rPr>
                <w:rFonts w:ascii="Arial"/>
                <w:b/>
              </w:rPr>
            </w:pPr>
            <w:r>
              <w:rPr>
                <w:rFonts w:ascii="Arial"/>
                <w:b/>
              </w:rPr>
              <w:t>EYFS</w:t>
            </w:r>
          </w:p>
        </w:tc>
        <w:tc>
          <w:tcPr>
            <w:tcW w:w="7161" w:type="dxa"/>
          </w:tcPr>
          <w:p w14:paraId="0BE008DF" w14:textId="5603D33C" w:rsidR="008C1D6F" w:rsidRDefault="008C1D6F" w:rsidP="00236A7F">
            <w:pPr>
              <w:pStyle w:val="TableParagraph"/>
              <w:numPr>
                <w:ilvl w:val="0"/>
                <w:numId w:val="8"/>
              </w:numPr>
              <w:tabs>
                <w:tab w:val="left" w:pos="468"/>
              </w:tabs>
              <w:spacing w:line="252" w:lineRule="exact"/>
              <w:ind w:right="162"/>
              <w:jc w:val="both"/>
            </w:pPr>
            <w:r>
              <w:t>To describe how animals and humans are similar and different.</w:t>
            </w:r>
          </w:p>
          <w:p w14:paraId="5B0D0447" w14:textId="77777777" w:rsidR="008C1D6F" w:rsidRDefault="008C1D6F" w:rsidP="00236A7F">
            <w:pPr>
              <w:pStyle w:val="TableParagraph"/>
              <w:numPr>
                <w:ilvl w:val="0"/>
                <w:numId w:val="8"/>
              </w:numPr>
              <w:tabs>
                <w:tab w:val="left" w:pos="468"/>
              </w:tabs>
              <w:spacing w:line="252" w:lineRule="exact"/>
              <w:ind w:right="162"/>
              <w:jc w:val="both"/>
            </w:pPr>
            <w:r>
              <w:t>To spot changes in pets and other familiar animals as they grow from young to old.</w:t>
            </w:r>
          </w:p>
          <w:p w14:paraId="10F648FA" w14:textId="4517974F" w:rsidR="008C1D6F" w:rsidRDefault="008C1D6F" w:rsidP="00236A7F">
            <w:pPr>
              <w:pStyle w:val="TableParagraph"/>
              <w:numPr>
                <w:ilvl w:val="0"/>
                <w:numId w:val="8"/>
              </w:numPr>
              <w:tabs>
                <w:tab w:val="left" w:pos="468"/>
              </w:tabs>
              <w:spacing w:line="252" w:lineRule="exact"/>
              <w:ind w:right="162"/>
              <w:jc w:val="both"/>
            </w:pPr>
            <w:r>
              <w:t>To talk about the life cycle of a butterfly.</w:t>
            </w:r>
          </w:p>
        </w:tc>
        <w:tc>
          <w:tcPr>
            <w:tcW w:w="7161" w:type="dxa"/>
          </w:tcPr>
          <w:p w14:paraId="72487EA3" w14:textId="45F03710" w:rsidR="008C1D6F" w:rsidRDefault="008C1D6F" w:rsidP="008C1D6F">
            <w:pPr>
              <w:pStyle w:val="TableParagraph"/>
              <w:numPr>
                <w:ilvl w:val="0"/>
                <w:numId w:val="8"/>
              </w:numPr>
              <w:tabs>
                <w:tab w:val="left" w:pos="468"/>
              </w:tabs>
              <w:spacing w:line="252" w:lineRule="exact"/>
              <w:ind w:right="162"/>
              <w:jc w:val="both"/>
            </w:pPr>
            <w:r>
              <w:t>To talk about similarities and differences following trip to New Forest Animal Park and after the Crazy Creatures visit.</w:t>
            </w:r>
          </w:p>
          <w:p w14:paraId="4459E14B" w14:textId="77777777" w:rsidR="008C1D6F" w:rsidRDefault="008C1D6F" w:rsidP="008C1D6F">
            <w:pPr>
              <w:pStyle w:val="TableParagraph"/>
              <w:numPr>
                <w:ilvl w:val="0"/>
                <w:numId w:val="8"/>
              </w:numPr>
              <w:tabs>
                <w:tab w:val="left" w:pos="468"/>
              </w:tabs>
              <w:spacing w:line="252" w:lineRule="exact"/>
              <w:ind w:right="162"/>
              <w:jc w:val="both"/>
            </w:pPr>
            <w:r>
              <w:t xml:space="preserve">To observe </w:t>
            </w:r>
            <w:r w:rsidR="009A73D4">
              <w:t xml:space="preserve">carefully using magnifiers </w:t>
            </w:r>
            <w:r>
              <w:t xml:space="preserve">and talk about the changes as children see the butterfly eggs go through all the changes of the life cycle. </w:t>
            </w:r>
          </w:p>
          <w:p w14:paraId="5872004C" w14:textId="033661FA" w:rsidR="009A73D4" w:rsidRDefault="009A73D4" w:rsidP="008C1D6F">
            <w:pPr>
              <w:pStyle w:val="TableParagraph"/>
              <w:numPr>
                <w:ilvl w:val="0"/>
                <w:numId w:val="8"/>
              </w:numPr>
              <w:tabs>
                <w:tab w:val="left" w:pos="468"/>
              </w:tabs>
              <w:spacing w:line="252" w:lineRule="exact"/>
              <w:ind w:right="162"/>
              <w:jc w:val="both"/>
            </w:pPr>
            <w:r>
              <w:t>To record observations in drawings.</w:t>
            </w:r>
          </w:p>
        </w:tc>
      </w:tr>
      <w:tr w:rsidR="008C1D6F" w14:paraId="17CB4FC7" w14:textId="288255A7" w:rsidTr="008C1D6F">
        <w:trPr>
          <w:trHeight w:val="1070"/>
        </w:trPr>
        <w:tc>
          <w:tcPr>
            <w:tcW w:w="1073" w:type="dxa"/>
          </w:tcPr>
          <w:p w14:paraId="6A2CCB3D" w14:textId="77777777" w:rsidR="008C1D6F" w:rsidRDefault="008C1D6F" w:rsidP="002848CA">
            <w:pPr>
              <w:pStyle w:val="TableParagraph"/>
              <w:ind w:left="107"/>
              <w:rPr>
                <w:rFonts w:ascii="Arial"/>
                <w:b/>
              </w:rPr>
            </w:pPr>
            <w:r>
              <w:rPr>
                <w:rFonts w:ascii="Arial"/>
                <w:b/>
              </w:rPr>
              <w:t>Year</w:t>
            </w:r>
            <w:r>
              <w:rPr>
                <w:rFonts w:ascii="Arial"/>
                <w:b/>
                <w:spacing w:val="1"/>
              </w:rPr>
              <w:t xml:space="preserve"> </w:t>
            </w:r>
            <w:r>
              <w:rPr>
                <w:rFonts w:ascii="Arial"/>
                <w:b/>
              </w:rPr>
              <w:t>1</w:t>
            </w:r>
          </w:p>
        </w:tc>
        <w:tc>
          <w:tcPr>
            <w:tcW w:w="7161" w:type="dxa"/>
          </w:tcPr>
          <w:p w14:paraId="12916B53" w14:textId="2AD40542" w:rsidR="008C1D6F" w:rsidRDefault="008C1D6F" w:rsidP="00D9701D">
            <w:pPr>
              <w:pStyle w:val="TableParagraph"/>
              <w:numPr>
                <w:ilvl w:val="0"/>
                <w:numId w:val="7"/>
              </w:numPr>
              <w:tabs>
                <w:tab w:val="left" w:pos="467"/>
                <w:tab w:val="left" w:pos="468"/>
              </w:tabs>
              <w:spacing w:line="269" w:lineRule="exact"/>
            </w:pPr>
            <w:r>
              <w:t xml:space="preserve">To name common </w:t>
            </w:r>
            <w:r w:rsidRPr="00A04965">
              <w:rPr>
                <w:b/>
                <w:bCs/>
              </w:rPr>
              <w:t>animals</w:t>
            </w:r>
            <w:r>
              <w:t xml:space="preserve"> (mammals) you might have as a pet or on a farm referring to their different features and recognise a fish, a frog and a lizard.</w:t>
            </w:r>
          </w:p>
          <w:p w14:paraId="767882AD" w14:textId="69B95D90" w:rsidR="008C1D6F" w:rsidRPr="00405B60" w:rsidRDefault="008C1D6F" w:rsidP="00236A7F">
            <w:pPr>
              <w:pStyle w:val="TableParagraph"/>
              <w:numPr>
                <w:ilvl w:val="0"/>
                <w:numId w:val="7"/>
              </w:numPr>
              <w:tabs>
                <w:tab w:val="left" w:pos="467"/>
                <w:tab w:val="left" w:pos="468"/>
              </w:tabs>
              <w:spacing w:line="269" w:lineRule="exact"/>
            </w:pPr>
            <w:r w:rsidRPr="00577E14">
              <w:rPr>
                <w:spacing w:val="-1"/>
              </w:rPr>
              <w:t>To</w:t>
            </w:r>
            <w:r>
              <w:rPr>
                <w:spacing w:val="-1"/>
              </w:rPr>
              <w:t xml:space="preserve"> </w:t>
            </w:r>
            <w:r w:rsidRPr="00577E14">
              <w:rPr>
                <w:spacing w:val="-1"/>
              </w:rPr>
              <w:t xml:space="preserve">say that fish and </w:t>
            </w:r>
            <w:r>
              <w:rPr>
                <w:spacing w:val="-1"/>
              </w:rPr>
              <w:t>lizards</w:t>
            </w:r>
            <w:r w:rsidRPr="00577E14">
              <w:rPr>
                <w:spacing w:val="-1"/>
              </w:rPr>
              <w:t xml:space="preserve"> have </w:t>
            </w:r>
            <w:r w:rsidRPr="004B2D1D">
              <w:rPr>
                <w:b/>
                <w:bCs/>
                <w:spacing w:val="-1"/>
              </w:rPr>
              <w:t>scales</w:t>
            </w:r>
            <w:r w:rsidRPr="00577E14">
              <w:rPr>
                <w:spacing w:val="-1"/>
              </w:rPr>
              <w:t xml:space="preserve">, birds have </w:t>
            </w:r>
            <w:r w:rsidRPr="004B2D1D">
              <w:rPr>
                <w:b/>
                <w:bCs/>
                <w:spacing w:val="-1"/>
              </w:rPr>
              <w:t>feathers</w:t>
            </w:r>
            <w:r w:rsidRPr="00577E14">
              <w:rPr>
                <w:spacing w:val="-1"/>
              </w:rPr>
              <w:t>,</w:t>
            </w:r>
            <w:r>
              <w:rPr>
                <w:spacing w:val="-1"/>
              </w:rPr>
              <w:t xml:space="preserve"> lots of pets and farm animals (</w:t>
            </w:r>
            <w:r w:rsidRPr="00577E14">
              <w:rPr>
                <w:spacing w:val="-1"/>
              </w:rPr>
              <w:t>mammals</w:t>
            </w:r>
            <w:r>
              <w:rPr>
                <w:spacing w:val="-1"/>
              </w:rPr>
              <w:t>)</w:t>
            </w:r>
            <w:r w:rsidRPr="00577E14">
              <w:rPr>
                <w:spacing w:val="-1"/>
              </w:rPr>
              <w:t xml:space="preserve"> have </w:t>
            </w:r>
            <w:r w:rsidRPr="004B2D1D">
              <w:rPr>
                <w:b/>
                <w:bCs/>
                <w:spacing w:val="-1"/>
              </w:rPr>
              <w:t>fur</w:t>
            </w:r>
            <w:r w:rsidRPr="00577E14">
              <w:rPr>
                <w:spacing w:val="-1"/>
              </w:rPr>
              <w:t>.</w:t>
            </w:r>
          </w:p>
          <w:p w14:paraId="731B5A15" w14:textId="38E4C2C7" w:rsidR="008C1D6F" w:rsidRPr="00577E14" w:rsidRDefault="008C1D6F" w:rsidP="00405B60">
            <w:pPr>
              <w:pStyle w:val="TableParagraph"/>
              <w:numPr>
                <w:ilvl w:val="0"/>
                <w:numId w:val="7"/>
              </w:numPr>
              <w:tabs>
                <w:tab w:val="left" w:pos="467"/>
                <w:tab w:val="left" w:pos="468"/>
              </w:tabs>
              <w:spacing w:line="269" w:lineRule="exact"/>
            </w:pPr>
            <w:r>
              <w:t>To name 3 common UK birds: robins, blue tits &amp; Herring gulls.</w:t>
            </w:r>
          </w:p>
          <w:p w14:paraId="08EFBB1F" w14:textId="5CDB8781" w:rsidR="008C1D6F" w:rsidRPr="007F1D2D" w:rsidRDefault="008C1D6F" w:rsidP="007F1D2D">
            <w:pPr>
              <w:pStyle w:val="TableParagraph"/>
              <w:numPr>
                <w:ilvl w:val="0"/>
                <w:numId w:val="7"/>
              </w:numPr>
              <w:tabs>
                <w:tab w:val="left" w:pos="467"/>
                <w:tab w:val="left" w:pos="468"/>
              </w:tabs>
              <w:spacing w:line="269" w:lineRule="exact"/>
            </w:pPr>
            <w:r w:rsidRPr="007F1D2D">
              <w:rPr>
                <w:rFonts w:ascii="Arial" w:hAnsi="Arial" w:cs="Arial"/>
                <w:color w:val="000000"/>
                <w:shd w:val="clear" w:color="auto" w:fill="FFFFFF"/>
              </w:rPr>
              <w:t>To know that some</w:t>
            </w:r>
            <w:r>
              <w:rPr>
                <w:rFonts w:ascii="Arial" w:hAnsi="Arial" w:cs="Arial"/>
                <w:color w:val="000000"/>
                <w:shd w:val="clear" w:color="auto" w:fill="FFFFFF"/>
              </w:rPr>
              <w:t xml:space="preserve"> animals</w:t>
            </w:r>
            <w:r w:rsidRPr="007F1D2D">
              <w:rPr>
                <w:rFonts w:ascii="Arial" w:hAnsi="Arial" w:cs="Arial"/>
                <w:color w:val="000000"/>
                <w:shd w:val="clear" w:color="auto" w:fill="FFFFFF"/>
              </w:rPr>
              <w:t xml:space="preserve"> eat other animals, some eat plants, some eat both plants and animals.</w:t>
            </w:r>
          </w:p>
          <w:p w14:paraId="3075ED6D" w14:textId="51009473" w:rsidR="008C1D6F" w:rsidRPr="00394DE7" w:rsidRDefault="008C1D6F" w:rsidP="006D6E6E">
            <w:pPr>
              <w:pStyle w:val="TableParagraph"/>
              <w:numPr>
                <w:ilvl w:val="0"/>
                <w:numId w:val="7"/>
              </w:numPr>
              <w:tabs>
                <w:tab w:val="left" w:pos="467"/>
                <w:tab w:val="left" w:pos="468"/>
              </w:tabs>
              <w:spacing w:line="245" w:lineRule="exact"/>
              <w:rPr>
                <w:b/>
                <w:bCs/>
              </w:rPr>
            </w:pPr>
            <w:r>
              <w:rPr>
                <w:rFonts w:ascii="Arial" w:hAnsi="Arial" w:cs="Arial"/>
                <w:color w:val="000000"/>
                <w:shd w:val="clear" w:color="auto" w:fill="FFFFFF"/>
              </w:rPr>
              <w:t xml:space="preserve">To name parts of the body: </w:t>
            </w:r>
            <w:r w:rsidRPr="00394DE7">
              <w:rPr>
                <w:rFonts w:ascii="Arial" w:hAnsi="Arial" w:cs="Arial"/>
                <w:b/>
                <w:bCs/>
                <w:color w:val="000000"/>
                <w:shd w:val="clear" w:color="auto" w:fill="FFFFFF"/>
              </w:rPr>
              <w:t>head, body, eyes, ears, mouth, teeth, leg, foot, arm, hand</w:t>
            </w:r>
            <w:r>
              <w:rPr>
                <w:rFonts w:ascii="Arial" w:hAnsi="Arial" w:cs="Arial"/>
                <w:b/>
                <w:bCs/>
                <w:color w:val="000000"/>
                <w:shd w:val="clear" w:color="auto" w:fill="FFFFFF"/>
              </w:rPr>
              <w:t xml:space="preserve">, fingers (&amp; </w:t>
            </w:r>
            <w:r w:rsidRPr="00F31712">
              <w:rPr>
                <w:rFonts w:ascii="Arial" w:hAnsi="Arial" w:cs="Arial"/>
                <w:b/>
                <w:bCs/>
                <w:color w:val="000000"/>
                <w:shd w:val="clear" w:color="auto" w:fill="FFFFFF"/>
              </w:rPr>
              <w:t>tail, wing, claw, fin, beak, paws, hooves</w:t>
            </w:r>
            <w:r>
              <w:rPr>
                <w:rFonts w:ascii="Arial" w:hAnsi="Arial" w:cs="Arial"/>
                <w:b/>
                <w:bCs/>
                <w:color w:val="000000"/>
                <w:shd w:val="clear" w:color="auto" w:fill="FFFFFF"/>
              </w:rPr>
              <w:t>).</w:t>
            </w:r>
          </w:p>
          <w:p w14:paraId="5C7E793A" w14:textId="4B0104C9" w:rsidR="008C1D6F" w:rsidRPr="00C0460E" w:rsidRDefault="008C1D6F" w:rsidP="00014547">
            <w:pPr>
              <w:pStyle w:val="TableParagraph"/>
              <w:numPr>
                <w:ilvl w:val="0"/>
                <w:numId w:val="7"/>
              </w:numPr>
              <w:tabs>
                <w:tab w:val="left" w:pos="467"/>
                <w:tab w:val="left" w:pos="468"/>
              </w:tabs>
              <w:spacing w:line="245" w:lineRule="exact"/>
            </w:pPr>
            <w:r>
              <w:rPr>
                <w:rFonts w:ascii="Arial" w:hAnsi="Arial" w:cs="Arial"/>
                <w:color w:val="000000"/>
                <w:shd w:val="clear" w:color="auto" w:fill="FFFFFF"/>
              </w:rPr>
              <w:t xml:space="preserve">To know that </w:t>
            </w:r>
            <w:r w:rsidRPr="00A04965">
              <w:rPr>
                <w:rFonts w:ascii="Arial" w:hAnsi="Arial" w:cs="Arial"/>
                <w:b/>
                <w:bCs/>
                <w:color w:val="000000"/>
                <w:shd w:val="clear" w:color="auto" w:fill="FFFFFF"/>
              </w:rPr>
              <w:t>humans</w:t>
            </w:r>
            <w:r>
              <w:rPr>
                <w:rFonts w:ascii="Arial" w:hAnsi="Arial" w:cs="Arial"/>
                <w:color w:val="000000"/>
                <w:shd w:val="clear" w:color="auto" w:fill="FFFFFF"/>
              </w:rPr>
              <w:t xml:space="preserve"> (and other animals) find out about the world using their </w:t>
            </w:r>
            <w:r w:rsidRPr="001142E7">
              <w:rPr>
                <w:rFonts w:ascii="Arial" w:hAnsi="Arial" w:cs="Arial"/>
                <w:b/>
                <w:bCs/>
                <w:color w:val="000000"/>
                <w:shd w:val="clear" w:color="auto" w:fill="FFFFFF"/>
              </w:rPr>
              <w:t>senses</w:t>
            </w:r>
            <w:r>
              <w:rPr>
                <w:rFonts w:ascii="Arial" w:hAnsi="Arial" w:cs="Arial"/>
                <w:color w:val="000000"/>
                <w:shd w:val="clear" w:color="auto" w:fill="FFFFFF"/>
              </w:rPr>
              <w:t xml:space="preserve"> and that humans have five.</w:t>
            </w:r>
          </w:p>
          <w:p w14:paraId="4C4A7150" w14:textId="3EEDF0C6" w:rsidR="008C1D6F" w:rsidRPr="00EE583B" w:rsidRDefault="008C1D6F" w:rsidP="00EE583B">
            <w:pPr>
              <w:pStyle w:val="TableParagraph"/>
              <w:numPr>
                <w:ilvl w:val="0"/>
                <w:numId w:val="7"/>
              </w:numPr>
              <w:tabs>
                <w:tab w:val="left" w:pos="467"/>
                <w:tab w:val="left" w:pos="468"/>
              </w:tabs>
              <w:spacing w:line="269" w:lineRule="exact"/>
            </w:pPr>
            <w:r>
              <w:rPr>
                <w:rFonts w:ascii="Arial" w:hAnsi="Arial" w:cs="Arial"/>
                <w:color w:val="000000"/>
                <w:shd w:val="clear" w:color="auto" w:fill="FFFFFF"/>
              </w:rPr>
              <w:t xml:space="preserve">To say that we </w:t>
            </w:r>
            <w:r w:rsidRPr="000B0BCA">
              <w:rPr>
                <w:rFonts w:ascii="Arial" w:hAnsi="Arial" w:cs="Arial"/>
                <w:b/>
                <w:bCs/>
                <w:color w:val="000000"/>
                <w:shd w:val="clear" w:color="auto" w:fill="FFFFFF"/>
              </w:rPr>
              <w:t>see</w:t>
            </w:r>
            <w:r>
              <w:rPr>
                <w:rFonts w:ascii="Arial" w:hAnsi="Arial" w:cs="Arial"/>
                <w:color w:val="000000"/>
                <w:shd w:val="clear" w:color="auto" w:fill="FFFFFF"/>
              </w:rPr>
              <w:t xml:space="preserve"> with our </w:t>
            </w:r>
            <w:r w:rsidRPr="001142E7">
              <w:rPr>
                <w:rFonts w:ascii="Arial" w:hAnsi="Arial" w:cs="Arial"/>
                <w:b/>
                <w:bCs/>
                <w:color w:val="000000"/>
                <w:shd w:val="clear" w:color="auto" w:fill="FFFFFF"/>
              </w:rPr>
              <w:t>eyes</w:t>
            </w:r>
            <w:r>
              <w:rPr>
                <w:rFonts w:ascii="Arial" w:hAnsi="Arial" w:cs="Arial"/>
                <w:color w:val="000000"/>
                <w:shd w:val="clear" w:color="auto" w:fill="FFFFFF"/>
              </w:rPr>
              <w:t xml:space="preserve">, we </w:t>
            </w:r>
            <w:r w:rsidRPr="000B0BCA">
              <w:rPr>
                <w:rFonts w:ascii="Arial" w:hAnsi="Arial" w:cs="Arial"/>
                <w:b/>
                <w:bCs/>
                <w:color w:val="000000"/>
                <w:shd w:val="clear" w:color="auto" w:fill="FFFFFF"/>
              </w:rPr>
              <w:t>taste</w:t>
            </w:r>
            <w:r>
              <w:rPr>
                <w:rFonts w:ascii="Arial" w:hAnsi="Arial" w:cs="Arial"/>
                <w:color w:val="000000"/>
                <w:shd w:val="clear" w:color="auto" w:fill="FFFFFF"/>
              </w:rPr>
              <w:t xml:space="preserve"> with our </w:t>
            </w:r>
            <w:r w:rsidRPr="004B2D1D">
              <w:rPr>
                <w:rFonts w:ascii="Arial" w:hAnsi="Arial" w:cs="Arial"/>
                <w:b/>
                <w:bCs/>
                <w:color w:val="000000"/>
                <w:shd w:val="clear" w:color="auto" w:fill="FFFFFF"/>
              </w:rPr>
              <w:t>tongue</w:t>
            </w:r>
            <w:r>
              <w:rPr>
                <w:rFonts w:ascii="Arial" w:hAnsi="Arial" w:cs="Arial"/>
                <w:color w:val="000000"/>
                <w:shd w:val="clear" w:color="auto" w:fill="FFFFFF"/>
              </w:rPr>
              <w:t xml:space="preserve">, we </w:t>
            </w:r>
            <w:r w:rsidRPr="000B0BCA">
              <w:rPr>
                <w:rFonts w:ascii="Arial" w:hAnsi="Arial" w:cs="Arial"/>
                <w:b/>
                <w:bCs/>
                <w:color w:val="000000"/>
                <w:shd w:val="clear" w:color="auto" w:fill="FFFFFF"/>
              </w:rPr>
              <w:t>hear</w:t>
            </w:r>
            <w:r>
              <w:rPr>
                <w:rFonts w:ascii="Arial" w:hAnsi="Arial" w:cs="Arial"/>
                <w:color w:val="000000"/>
                <w:shd w:val="clear" w:color="auto" w:fill="FFFFFF"/>
              </w:rPr>
              <w:t xml:space="preserve"> with our </w:t>
            </w:r>
            <w:r w:rsidRPr="004B2D1D">
              <w:rPr>
                <w:rFonts w:ascii="Arial" w:hAnsi="Arial" w:cs="Arial"/>
                <w:b/>
                <w:bCs/>
                <w:color w:val="000000"/>
                <w:shd w:val="clear" w:color="auto" w:fill="FFFFFF"/>
              </w:rPr>
              <w:t>ears</w:t>
            </w:r>
            <w:r>
              <w:rPr>
                <w:rFonts w:ascii="Arial" w:hAnsi="Arial" w:cs="Arial"/>
                <w:color w:val="000000"/>
                <w:shd w:val="clear" w:color="auto" w:fill="FFFFFF"/>
              </w:rPr>
              <w:t xml:space="preserve">, we </w:t>
            </w:r>
            <w:r w:rsidRPr="000B0BCA">
              <w:rPr>
                <w:rFonts w:ascii="Arial" w:hAnsi="Arial" w:cs="Arial"/>
                <w:b/>
                <w:bCs/>
                <w:color w:val="000000"/>
                <w:shd w:val="clear" w:color="auto" w:fill="FFFFFF"/>
              </w:rPr>
              <w:t>smell</w:t>
            </w:r>
            <w:r>
              <w:rPr>
                <w:rFonts w:ascii="Arial" w:hAnsi="Arial" w:cs="Arial"/>
                <w:color w:val="000000"/>
                <w:shd w:val="clear" w:color="auto" w:fill="FFFFFF"/>
              </w:rPr>
              <w:t xml:space="preserve"> with our </w:t>
            </w:r>
            <w:r w:rsidRPr="004B2D1D">
              <w:rPr>
                <w:rFonts w:ascii="Arial" w:hAnsi="Arial" w:cs="Arial"/>
                <w:b/>
                <w:bCs/>
                <w:color w:val="000000"/>
                <w:shd w:val="clear" w:color="auto" w:fill="FFFFFF"/>
              </w:rPr>
              <w:t>nose</w:t>
            </w:r>
            <w:r>
              <w:rPr>
                <w:rFonts w:ascii="Arial" w:hAnsi="Arial" w:cs="Arial"/>
                <w:color w:val="000000"/>
                <w:shd w:val="clear" w:color="auto" w:fill="FFFFFF"/>
              </w:rPr>
              <w:t xml:space="preserve"> and we </w:t>
            </w:r>
            <w:r w:rsidRPr="000B0BCA">
              <w:rPr>
                <w:rFonts w:ascii="Arial" w:hAnsi="Arial" w:cs="Arial"/>
                <w:b/>
                <w:bCs/>
                <w:color w:val="000000"/>
                <w:shd w:val="clear" w:color="auto" w:fill="FFFFFF"/>
              </w:rPr>
              <w:t>touch</w:t>
            </w:r>
            <w:r>
              <w:rPr>
                <w:rFonts w:ascii="Arial" w:hAnsi="Arial" w:cs="Arial"/>
                <w:color w:val="000000"/>
                <w:shd w:val="clear" w:color="auto" w:fill="FFFFFF"/>
              </w:rPr>
              <w:t xml:space="preserve"> with our whole body and to label these parts.</w:t>
            </w:r>
          </w:p>
        </w:tc>
        <w:tc>
          <w:tcPr>
            <w:tcW w:w="7161" w:type="dxa"/>
          </w:tcPr>
          <w:p w14:paraId="4D322856" w14:textId="77777777" w:rsidR="008C1D6F" w:rsidRDefault="00682912" w:rsidP="00D9701D">
            <w:pPr>
              <w:pStyle w:val="TableParagraph"/>
              <w:numPr>
                <w:ilvl w:val="0"/>
                <w:numId w:val="7"/>
              </w:numPr>
              <w:tabs>
                <w:tab w:val="left" w:pos="467"/>
                <w:tab w:val="left" w:pos="468"/>
              </w:tabs>
              <w:spacing w:line="269" w:lineRule="exact"/>
            </w:pPr>
            <w:r>
              <w:t>To record observations of the human body in labelled diagrams.</w:t>
            </w:r>
          </w:p>
          <w:p w14:paraId="5FDB155E" w14:textId="77777777" w:rsidR="00682912" w:rsidRDefault="00682912" w:rsidP="00D9701D">
            <w:pPr>
              <w:pStyle w:val="TableParagraph"/>
              <w:numPr>
                <w:ilvl w:val="0"/>
                <w:numId w:val="7"/>
              </w:numPr>
              <w:tabs>
                <w:tab w:val="left" w:pos="467"/>
                <w:tab w:val="left" w:pos="468"/>
              </w:tabs>
              <w:spacing w:line="269" w:lineRule="exact"/>
            </w:pPr>
            <w:r>
              <w:t>To ask simple scientific questions about the senses and answer them in different ways using their observations and ideas.</w:t>
            </w:r>
          </w:p>
          <w:p w14:paraId="739936D5" w14:textId="2B4C66D7" w:rsidR="00682912" w:rsidRDefault="00682912" w:rsidP="00682912">
            <w:pPr>
              <w:pStyle w:val="TableParagraph"/>
              <w:numPr>
                <w:ilvl w:val="0"/>
                <w:numId w:val="7"/>
              </w:numPr>
              <w:tabs>
                <w:tab w:val="left" w:pos="467"/>
                <w:tab w:val="left" w:pos="468"/>
              </w:tabs>
              <w:spacing w:line="269" w:lineRule="exact"/>
            </w:pPr>
            <w:r>
              <w:t xml:space="preserve">To ask simple scientific questions about animals and answer them in different ways using their observations and ideas; </w:t>
            </w:r>
          </w:p>
          <w:p w14:paraId="264F64E1" w14:textId="77777777" w:rsidR="00682912" w:rsidRDefault="00682912" w:rsidP="00682912">
            <w:pPr>
              <w:pStyle w:val="TableParagraph"/>
              <w:numPr>
                <w:ilvl w:val="0"/>
                <w:numId w:val="7"/>
              </w:numPr>
              <w:tabs>
                <w:tab w:val="left" w:pos="467"/>
                <w:tab w:val="left" w:pos="468"/>
              </w:tabs>
              <w:spacing w:line="269" w:lineRule="exact"/>
            </w:pPr>
            <w:r>
              <w:t xml:space="preserve">To observe animals, including invertebrates, closely using magnifiers and microscopes; </w:t>
            </w:r>
          </w:p>
          <w:p w14:paraId="204F76B0" w14:textId="77777777" w:rsidR="00682912" w:rsidRDefault="00682912" w:rsidP="00682912">
            <w:pPr>
              <w:pStyle w:val="TableParagraph"/>
              <w:numPr>
                <w:ilvl w:val="0"/>
                <w:numId w:val="7"/>
              </w:numPr>
              <w:tabs>
                <w:tab w:val="left" w:pos="467"/>
                <w:tab w:val="left" w:pos="468"/>
              </w:tabs>
              <w:spacing w:line="269" w:lineRule="exact"/>
            </w:pPr>
            <w:r>
              <w:t xml:space="preserve">To record observations of the structure of animals in labelled diagrams; </w:t>
            </w:r>
          </w:p>
          <w:p w14:paraId="5AAD3E22" w14:textId="2DB56870" w:rsidR="00682912" w:rsidRDefault="00682912" w:rsidP="00682912">
            <w:pPr>
              <w:pStyle w:val="TableParagraph"/>
              <w:numPr>
                <w:ilvl w:val="0"/>
                <w:numId w:val="7"/>
              </w:numPr>
              <w:tabs>
                <w:tab w:val="left" w:pos="467"/>
                <w:tab w:val="left" w:pos="468"/>
              </w:tabs>
              <w:spacing w:line="269" w:lineRule="exact"/>
            </w:pPr>
            <w:r>
              <w:t>To identify animals, recording observations in writing and pictures;</w:t>
            </w:r>
          </w:p>
          <w:p w14:paraId="75782B4E" w14:textId="5699BC01" w:rsidR="000D7567" w:rsidRDefault="00682912" w:rsidP="00682912">
            <w:pPr>
              <w:pStyle w:val="TableParagraph"/>
              <w:numPr>
                <w:ilvl w:val="0"/>
                <w:numId w:val="7"/>
              </w:numPr>
              <w:tabs>
                <w:tab w:val="left" w:pos="467"/>
                <w:tab w:val="left" w:pos="468"/>
              </w:tabs>
              <w:spacing w:line="269" w:lineRule="exact"/>
            </w:pPr>
            <w:r>
              <w:t xml:space="preserve">To </w:t>
            </w:r>
            <w:r w:rsidR="000D7567">
              <w:t xml:space="preserve">sort and </w:t>
            </w:r>
            <w:r>
              <w:t>classify animals according to their</w:t>
            </w:r>
            <w:r w:rsidR="000D7567">
              <w:t xml:space="preserve"> observable</w:t>
            </w:r>
            <w:r>
              <w:t xml:space="preserve"> characteristics </w:t>
            </w:r>
            <w:proofErr w:type="gramStart"/>
            <w:r w:rsidR="000D7567">
              <w:t>e.g.</w:t>
            </w:r>
            <w:proofErr w:type="gramEnd"/>
            <w:r w:rsidR="000D7567">
              <w:t xml:space="preserve"> fur, scales, feathers.</w:t>
            </w:r>
          </w:p>
          <w:p w14:paraId="2B1CACAE" w14:textId="4D63F608" w:rsidR="00682912" w:rsidRDefault="000D7567" w:rsidP="00682912">
            <w:pPr>
              <w:pStyle w:val="TableParagraph"/>
              <w:numPr>
                <w:ilvl w:val="0"/>
                <w:numId w:val="7"/>
              </w:numPr>
              <w:tabs>
                <w:tab w:val="left" w:pos="467"/>
                <w:tab w:val="left" w:pos="468"/>
              </w:tabs>
              <w:spacing w:line="269" w:lineRule="exact"/>
            </w:pPr>
            <w:r>
              <w:t xml:space="preserve">To sort and classify animals according to what they eat </w:t>
            </w:r>
            <w:proofErr w:type="spellStart"/>
            <w:r>
              <w:t>e.g</w:t>
            </w:r>
            <w:proofErr w:type="spellEnd"/>
            <w:r>
              <w:t xml:space="preserve"> animal eaters, plant eaters and those which eat both. </w:t>
            </w:r>
          </w:p>
        </w:tc>
      </w:tr>
      <w:tr w:rsidR="008C1D6F" w14:paraId="77D9D298" w14:textId="06194DDB" w:rsidTr="008C1D6F">
        <w:trPr>
          <w:trHeight w:val="804"/>
        </w:trPr>
        <w:tc>
          <w:tcPr>
            <w:tcW w:w="1073" w:type="dxa"/>
          </w:tcPr>
          <w:p w14:paraId="6DC0414F" w14:textId="77777777" w:rsidR="008C1D6F" w:rsidRDefault="008C1D6F" w:rsidP="002848CA">
            <w:pPr>
              <w:pStyle w:val="TableParagraph"/>
              <w:ind w:left="107"/>
              <w:rPr>
                <w:rFonts w:ascii="Arial"/>
                <w:b/>
              </w:rPr>
            </w:pPr>
            <w:r>
              <w:rPr>
                <w:rFonts w:ascii="Arial"/>
                <w:b/>
              </w:rPr>
              <w:t>Year</w:t>
            </w:r>
            <w:r>
              <w:rPr>
                <w:rFonts w:ascii="Arial"/>
                <w:b/>
                <w:spacing w:val="1"/>
              </w:rPr>
              <w:t xml:space="preserve"> </w:t>
            </w:r>
            <w:r>
              <w:rPr>
                <w:rFonts w:ascii="Arial"/>
                <w:b/>
              </w:rPr>
              <w:t>2</w:t>
            </w:r>
          </w:p>
        </w:tc>
        <w:tc>
          <w:tcPr>
            <w:tcW w:w="7161" w:type="dxa"/>
          </w:tcPr>
          <w:p w14:paraId="171E8DDD" w14:textId="3155E2D5" w:rsidR="008C1D6F" w:rsidRDefault="008C1D6F" w:rsidP="007A4C38">
            <w:pPr>
              <w:pStyle w:val="TableParagraph"/>
              <w:numPr>
                <w:ilvl w:val="0"/>
                <w:numId w:val="6"/>
              </w:numPr>
              <w:tabs>
                <w:tab w:val="left" w:pos="467"/>
                <w:tab w:val="left" w:pos="468"/>
              </w:tabs>
              <w:spacing w:line="268" w:lineRule="exact"/>
            </w:pPr>
            <w:r>
              <w:t>To know that a</w:t>
            </w:r>
            <w:r w:rsidRPr="001C5865">
              <w:t xml:space="preserve">nimals, including humans, have </w:t>
            </w:r>
            <w:r>
              <w:t>babies (</w:t>
            </w:r>
            <w:r w:rsidRPr="008E3354">
              <w:rPr>
                <w:b/>
                <w:bCs/>
              </w:rPr>
              <w:t>offspring</w:t>
            </w:r>
            <w:r>
              <w:t>)</w:t>
            </w:r>
            <w:r w:rsidRPr="001C5865">
              <w:t xml:space="preserve"> which grow into adults</w:t>
            </w:r>
            <w:r>
              <w:t xml:space="preserve"> and this is called </w:t>
            </w:r>
            <w:r w:rsidRPr="00FD3DF0">
              <w:rPr>
                <w:b/>
                <w:bCs/>
              </w:rPr>
              <w:t>reproduction</w:t>
            </w:r>
            <w:r>
              <w:t>.</w:t>
            </w:r>
          </w:p>
          <w:p w14:paraId="46EBE403" w14:textId="5B296DCE" w:rsidR="008C1D6F" w:rsidRDefault="008C1D6F" w:rsidP="007A4C38">
            <w:pPr>
              <w:pStyle w:val="TableParagraph"/>
              <w:numPr>
                <w:ilvl w:val="0"/>
                <w:numId w:val="6"/>
              </w:numPr>
              <w:tabs>
                <w:tab w:val="left" w:pos="467"/>
                <w:tab w:val="left" w:pos="468"/>
              </w:tabs>
              <w:spacing w:line="268" w:lineRule="exact"/>
              <w:rPr>
                <w:b/>
                <w:bCs/>
              </w:rPr>
            </w:pPr>
            <w:r>
              <w:t xml:space="preserve">To say the stages of the human life cycle: </w:t>
            </w:r>
            <w:r w:rsidRPr="00393AF7">
              <w:rPr>
                <w:b/>
                <w:bCs/>
              </w:rPr>
              <w:t>baby, toddler, child, teenager, adult, old person.</w:t>
            </w:r>
          </w:p>
          <w:p w14:paraId="738EC90F" w14:textId="3F491CB0" w:rsidR="008C1D6F" w:rsidRPr="003E7F2F" w:rsidRDefault="008C1D6F" w:rsidP="007A4C38">
            <w:pPr>
              <w:pStyle w:val="TableParagraph"/>
              <w:numPr>
                <w:ilvl w:val="0"/>
                <w:numId w:val="6"/>
              </w:numPr>
              <w:tabs>
                <w:tab w:val="left" w:pos="467"/>
                <w:tab w:val="left" w:pos="468"/>
              </w:tabs>
              <w:spacing w:line="268" w:lineRule="exact"/>
            </w:pPr>
            <w:r w:rsidRPr="003E7F2F">
              <w:t xml:space="preserve">To match some common animals with their offspring and know the names </w:t>
            </w:r>
            <w:proofErr w:type="gramStart"/>
            <w:r w:rsidRPr="003E7F2F">
              <w:t>e.g.</w:t>
            </w:r>
            <w:proofErr w:type="gramEnd"/>
            <w:r w:rsidRPr="003E7F2F">
              <w:t xml:space="preserve"> </w:t>
            </w:r>
            <w:r w:rsidRPr="004B3BDF">
              <w:rPr>
                <w:b/>
                <w:bCs/>
              </w:rPr>
              <w:t>sheep/lamb, cat/kitten, pig/piglet</w:t>
            </w:r>
            <w:r>
              <w:t xml:space="preserve">. </w:t>
            </w:r>
          </w:p>
          <w:p w14:paraId="67E913D5" w14:textId="02D101A0" w:rsidR="008C1D6F" w:rsidRDefault="008C1D6F" w:rsidP="007A4C38">
            <w:pPr>
              <w:pStyle w:val="TableParagraph"/>
              <w:numPr>
                <w:ilvl w:val="0"/>
                <w:numId w:val="6"/>
              </w:numPr>
              <w:tabs>
                <w:tab w:val="left" w:pos="467"/>
                <w:tab w:val="left" w:pos="468"/>
              </w:tabs>
              <w:spacing w:line="268" w:lineRule="exact"/>
            </w:pPr>
            <w:r>
              <w:t>To state some babies that look like the adult (humans, kittens &amp; puppies).</w:t>
            </w:r>
          </w:p>
          <w:p w14:paraId="1A482772" w14:textId="260201D4" w:rsidR="008C1D6F" w:rsidRDefault="008C1D6F" w:rsidP="007A4C38">
            <w:pPr>
              <w:pStyle w:val="TableParagraph"/>
              <w:numPr>
                <w:ilvl w:val="0"/>
                <w:numId w:val="6"/>
              </w:numPr>
              <w:tabs>
                <w:tab w:val="left" w:pos="467"/>
                <w:tab w:val="left" w:pos="468"/>
              </w:tabs>
              <w:spacing w:line="268" w:lineRule="exact"/>
            </w:pPr>
            <w:r>
              <w:t xml:space="preserve">To state some babies that don’t look like the adult animal </w:t>
            </w:r>
            <w:proofErr w:type="gramStart"/>
            <w:r>
              <w:t>e.g.</w:t>
            </w:r>
            <w:proofErr w:type="gramEnd"/>
            <w:r>
              <w:t xml:space="preserve"> tadpoles, caterpillars. </w:t>
            </w:r>
          </w:p>
          <w:p w14:paraId="7C6F385D" w14:textId="3F0E14FE" w:rsidR="008C1D6F" w:rsidRDefault="008C1D6F" w:rsidP="004A7206">
            <w:pPr>
              <w:pStyle w:val="TableParagraph"/>
              <w:numPr>
                <w:ilvl w:val="0"/>
                <w:numId w:val="6"/>
              </w:numPr>
              <w:tabs>
                <w:tab w:val="left" w:pos="467"/>
                <w:tab w:val="left" w:pos="468"/>
              </w:tabs>
              <w:spacing w:line="268" w:lineRule="exact"/>
            </w:pPr>
            <w:r>
              <w:t xml:space="preserve">To identify what animals and humans need to </w:t>
            </w:r>
            <w:r w:rsidRPr="00F3721B">
              <w:rPr>
                <w:b/>
                <w:bCs/>
              </w:rPr>
              <w:t xml:space="preserve">survive </w:t>
            </w:r>
            <w:r w:rsidRPr="00F3721B">
              <w:t>(</w:t>
            </w:r>
            <w:r w:rsidRPr="00F3721B">
              <w:rPr>
                <w:b/>
                <w:bCs/>
              </w:rPr>
              <w:t>water, food air</w:t>
            </w:r>
            <w:r>
              <w:t>).</w:t>
            </w:r>
          </w:p>
          <w:p w14:paraId="11779500" w14:textId="58CF202C" w:rsidR="008C1D6F" w:rsidRDefault="008C1D6F" w:rsidP="004A7206">
            <w:pPr>
              <w:pStyle w:val="TableParagraph"/>
              <w:numPr>
                <w:ilvl w:val="0"/>
                <w:numId w:val="6"/>
              </w:numPr>
              <w:tabs>
                <w:tab w:val="left" w:pos="467"/>
                <w:tab w:val="left" w:pos="468"/>
              </w:tabs>
              <w:spacing w:line="268" w:lineRule="exact"/>
            </w:pPr>
            <w:r>
              <w:t xml:space="preserve">To explain that animals and humans need the right amount and </w:t>
            </w:r>
            <w:r>
              <w:lastRenderedPageBreak/>
              <w:t>types of food (</w:t>
            </w:r>
            <w:r w:rsidRPr="004B7646">
              <w:rPr>
                <w:b/>
                <w:bCs/>
              </w:rPr>
              <w:t>meat, fish, vegetables, bread, rice, pasta, dairy</w:t>
            </w:r>
            <w:r>
              <w:t>) and</w:t>
            </w:r>
            <w:r w:rsidRPr="00D64D91">
              <w:rPr>
                <w:b/>
                <w:bCs/>
              </w:rPr>
              <w:t xml:space="preserve"> exercise</w:t>
            </w:r>
            <w:r>
              <w:t xml:space="preserve"> to grow and be healthy. (</w:t>
            </w:r>
            <w:r w:rsidRPr="000B5729">
              <w:rPr>
                <w:b/>
                <w:bCs/>
              </w:rPr>
              <w:t>Heartbeat, breathing</w:t>
            </w:r>
            <w:r>
              <w:t>)</w:t>
            </w:r>
          </w:p>
          <w:p w14:paraId="50120CFC" w14:textId="789CE4E2" w:rsidR="008C1D6F" w:rsidRDefault="008C1D6F" w:rsidP="00274462">
            <w:pPr>
              <w:pStyle w:val="TableParagraph"/>
              <w:numPr>
                <w:ilvl w:val="0"/>
                <w:numId w:val="6"/>
              </w:numPr>
              <w:tabs>
                <w:tab w:val="left" w:pos="467"/>
                <w:tab w:val="left" w:pos="468"/>
              </w:tabs>
              <w:spacing w:line="268" w:lineRule="exact"/>
            </w:pPr>
            <w:r>
              <w:t xml:space="preserve">To explain why good </w:t>
            </w:r>
            <w:r w:rsidRPr="00250DFA">
              <w:rPr>
                <w:b/>
                <w:bCs/>
              </w:rPr>
              <w:t>hygiene</w:t>
            </w:r>
            <w:r>
              <w:t xml:space="preserve"> is also important for a healthy life to avoid </w:t>
            </w:r>
            <w:r w:rsidRPr="00493164">
              <w:rPr>
                <w:b/>
                <w:bCs/>
              </w:rPr>
              <w:t>germs</w:t>
            </w:r>
            <w:r>
              <w:t xml:space="preserve"> and </w:t>
            </w:r>
            <w:r w:rsidRPr="00493164">
              <w:rPr>
                <w:b/>
                <w:bCs/>
              </w:rPr>
              <w:t>disease</w:t>
            </w:r>
            <w:r>
              <w:t>.</w:t>
            </w:r>
          </w:p>
        </w:tc>
        <w:tc>
          <w:tcPr>
            <w:tcW w:w="7161" w:type="dxa"/>
          </w:tcPr>
          <w:p w14:paraId="2D4A7D49" w14:textId="212045DC" w:rsidR="00AA48D3" w:rsidRDefault="00AA48D3" w:rsidP="000D7567">
            <w:pPr>
              <w:pStyle w:val="TableParagraph"/>
              <w:numPr>
                <w:ilvl w:val="0"/>
                <w:numId w:val="6"/>
              </w:numPr>
              <w:tabs>
                <w:tab w:val="left" w:pos="467"/>
                <w:tab w:val="left" w:pos="468"/>
              </w:tabs>
              <w:spacing w:line="268" w:lineRule="exact"/>
            </w:pPr>
            <w:r>
              <w:lastRenderedPageBreak/>
              <w:t>To observe closely all the stages of the life cycle of a frog.</w:t>
            </w:r>
          </w:p>
          <w:p w14:paraId="69211BFE" w14:textId="72512021" w:rsidR="00AA48D3" w:rsidRDefault="00AA48D3" w:rsidP="000D7567">
            <w:pPr>
              <w:pStyle w:val="TableParagraph"/>
              <w:numPr>
                <w:ilvl w:val="0"/>
                <w:numId w:val="6"/>
              </w:numPr>
              <w:tabs>
                <w:tab w:val="left" w:pos="467"/>
                <w:tab w:val="left" w:pos="468"/>
              </w:tabs>
              <w:spacing w:line="268" w:lineRule="exact"/>
            </w:pPr>
            <w:r>
              <w:t>To ask simple scientific questions about animal offspring.</w:t>
            </w:r>
          </w:p>
          <w:p w14:paraId="674CBEDA" w14:textId="2698706E" w:rsidR="00AA48D3" w:rsidRDefault="00AA48D3" w:rsidP="000D7567">
            <w:pPr>
              <w:pStyle w:val="TableParagraph"/>
              <w:numPr>
                <w:ilvl w:val="0"/>
                <w:numId w:val="6"/>
              </w:numPr>
              <w:tabs>
                <w:tab w:val="left" w:pos="467"/>
                <w:tab w:val="left" w:pos="468"/>
              </w:tabs>
              <w:spacing w:line="268" w:lineRule="exact"/>
            </w:pPr>
            <w:r>
              <w:t>To record their answers in a simple labelled life cycle.</w:t>
            </w:r>
          </w:p>
          <w:p w14:paraId="7F54468E" w14:textId="1CE06F78" w:rsidR="000D7567" w:rsidRDefault="000D7567" w:rsidP="000D7567">
            <w:pPr>
              <w:pStyle w:val="TableParagraph"/>
              <w:numPr>
                <w:ilvl w:val="0"/>
                <w:numId w:val="6"/>
              </w:numPr>
              <w:tabs>
                <w:tab w:val="left" w:pos="467"/>
                <w:tab w:val="left" w:pos="468"/>
              </w:tabs>
              <w:spacing w:line="268" w:lineRule="exact"/>
            </w:pPr>
            <w:r>
              <w:t>To observe animals closely using magnifiers and use classification charts to identify them, recording their findings in a table;</w:t>
            </w:r>
          </w:p>
          <w:p w14:paraId="74941308" w14:textId="52BC48D0" w:rsidR="000D7567" w:rsidRDefault="000D7567" w:rsidP="007A4C38">
            <w:pPr>
              <w:pStyle w:val="TableParagraph"/>
              <w:numPr>
                <w:ilvl w:val="0"/>
                <w:numId w:val="6"/>
              </w:numPr>
              <w:tabs>
                <w:tab w:val="left" w:pos="467"/>
                <w:tab w:val="left" w:pos="468"/>
              </w:tabs>
              <w:spacing w:line="268" w:lineRule="exact"/>
            </w:pPr>
            <w:r>
              <w:t xml:space="preserve">To ask simple scientific questions about the basic needs of animals, and answer them in different ways using their observations, data, research and ideas; </w:t>
            </w:r>
          </w:p>
          <w:p w14:paraId="712CF6B5" w14:textId="77777777" w:rsidR="00E2637C" w:rsidRDefault="00E2637C" w:rsidP="007A4C38">
            <w:pPr>
              <w:pStyle w:val="TableParagraph"/>
              <w:numPr>
                <w:ilvl w:val="0"/>
                <w:numId w:val="6"/>
              </w:numPr>
              <w:tabs>
                <w:tab w:val="left" w:pos="467"/>
                <w:tab w:val="left" w:pos="468"/>
              </w:tabs>
              <w:spacing w:line="268" w:lineRule="exact"/>
            </w:pPr>
            <w:r>
              <w:t xml:space="preserve">To ask simple scientific questions about of exercise, diet and hygiene; </w:t>
            </w:r>
          </w:p>
          <w:p w14:paraId="376E9086" w14:textId="77777777" w:rsidR="00E2637C" w:rsidRDefault="00E2637C" w:rsidP="007A4C38">
            <w:pPr>
              <w:pStyle w:val="TableParagraph"/>
              <w:numPr>
                <w:ilvl w:val="0"/>
                <w:numId w:val="6"/>
              </w:numPr>
              <w:tabs>
                <w:tab w:val="left" w:pos="467"/>
                <w:tab w:val="left" w:pos="468"/>
              </w:tabs>
              <w:spacing w:line="268" w:lineRule="exact"/>
            </w:pPr>
            <w:r>
              <w:t xml:space="preserve">To answer their scientific questions in different ways using their observations, data, research and ideas; </w:t>
            </w:r>
          </w:p>
          <w:p w14:paraId="1C422503" w14:textId="11A29034" w:rsidR="00E2637C" w:rsidRDefault="00E2637C" w:rsidP="007A4C38">
            <w:pPr>
              <w:pStyle w:val="TableParagraph"/>
              <w:numPr>
                <w:ilvl w:val="0"/>
                <w:numId w:val="6"/>
              </w:numPr>
              <w:tabs>
                <w:tab w:val="left" w:pos="467"/>
                <w:tab w:val="left" w:pos="468"/>
              </w:tabs>
              <w:spacing w:line="268" w:lineRule="exact"/>
            </w:pPr>
            <w:r>
              <w:t>To draw labelled diagrams of healthy diets.</w:t>
            </w:r>
          </w:p>
          <w:p w14:paraId="13CC7858" w14:textId="36B768D5" w:rsidR="008C1D6F" w:rsidRDefault="008C1D6F" w:rsidP="000D7567">
            <w:pPr>
              <w:pStyle w:val="TableParagraph"/>
              <w:tabs>
                <w:tab w:val="left" w:pos="467"/>
                <w:tab w:val="left" w:pos="468"/>
              </w:tabs>
              <w:spacing w:line="268" w:lineRule="exact"/>
            </w:pPr>
          </w:p>
        </w:tc>
      </w:tr>
      <w:tr w:rsidR="008C1D6F" w14:paraId="14B2E525" w14:textId="26317AC6" w:rsidTr="008C1D6F">
        <w:trPr>
          <w:trHeight w:val="789"/>
        </w:trPr>
        <w:tc>
          <w:tcPr>
            <w:tcW w:w="1073" w:type="dxa"/>
          </w:tcPr>
          <w:p w14:paraId="7A70FAB7" w14:textId="77777777" w:rsidR="008C1D6F" w:rsidRDefault="008C1D6F" w:rsidP="002848CA">
            <w:pPr>
              <w:pStyle w:val="TableParagraph"/>
              <w:ind w:left="107"/>
              <w:rPr>
                <w:rFonts w:ascii="Arial"/>
                <w:b/>
              </w:rPr>
            </w:pPr>
            <w:r>
              <w:rPr>
                <w:rFonts w:ascii="Arial"/>
                <w:b/>
              </w:rPr>
              <w:lastRenderedPageBreak/>
              <w:t>Year</w:t>
            </w:r>
            <w:r>
              <w:rPr>
                <w:rFonts w:ascii="Arial"/>
                <w:b/>
                <w:spacing w:val="1"/>
              </w:rPr>
              <w:t xml:space="preserve"> </w:t>
            </w:r>
            <w:r>
              <w:rPr>
                <w:rFonts w:ascii="Arial"/>
                <w:b/>
              </w:rPr>
              <w:t>3</w:t>
            </w:r>
          </w:p>
        </w:tc>
        <w:tc>
          <w:tcPr>
            <w:tcW w:w="7161" w:type="dxa"/>
          </w:tcPr>
          <w:p w14:paraId="16B9A754" w14:textId="77777777" w:rsidR="008C1D6F" w:rsidRDefault="008C1D6F" w:rsidP="00080F06">
            <w:pPr>
              <w:pStyle w:val="TableParagraph"/>
              <w:numPr>
                <w:ilvl w:val="0"/>
                <w:numId w:val="5"/>
              </w:numPr>
              <w:tabs>
                <w:tab w:val="left" w:pos="467"/>
                <w:tab w:val="left" w:pos="468"/>
              </w:tabs>
              <w:spacing w:before="4" w:line="237" w:lineRule="auto"/>
              <w:ind w:right="623"/>
            </w:pPr>
            <w:r w:rsidRPr="00D42AB5">
              <w:t xml:space="preserve">To know that animals including humans need to eat in order to get the </w:t>
            </w:r>
            <w:r w:rsidRPr="00CE3B1D">
              <w:rPr>
                <w:b/>
                <w:bCs/>
              </w:rPr>
              <w:t>nutrients</w:t>
            </w:r>
            <w:r w:rsidRPr="00D42AB5">
              <w:t xml:space="preserve"> they need (they cannot make their own food like plants can)</w:t>
            </w:r>
            <w:r>
              <w:t xml:space="preserve">. </w:t>
            </w:r>
          </w:p>
          <w:p w14:paraId="33F9B33C" w14:textId="336B1E72" w:rsidR="008C1D6F" w:rsidRPr="00D42AB5" w:rsidRDefault="008C1D6F" w:rsidP="00080F06">
            <w:pPr>
              <w:pStyle w:val="TableParagraph"/>
              <w:numPr>
                <w:ilvl w:val="0"/>
                <w:numId w:val="5"/>
              </w:numPr>
              <w:tabs>
                <w:tab w:val="left" w:pos="467"/>
                <w:tab w:val="left" w:pos="468"/>
              </w:tabs>
              <w:spacing w:before="4" w:line="237" w:lineRule="auto"/>
              <w:ind w:right="623"/>
            </w:pPr>
            <w:r>
              <w:t>To explain that a range of different food types is needed and in differing amounts to make up a ‘healthy plate’.</w:t>
            </w:r>
          </w:p>
          <w:p w14:paraId="32BCBCBB" w14:textId="46C85A5B" w:rsidR="008C1D6F" w:rsidRPr="00D42AB5" w:rsidRDefault="008C1D6F" w:rsidP="00080F06">
            <w:pPr>
              <w:pStyle w:val="TableParagraph"/>
              <w:numPr>
                <w:ilvl w:val="0"/>
                <w:numId w:val="5"/>
              </w:numPr>
              <w:tabs>
                <w:tab w:val="left" w:pos="467"/>
                <w:tab w:val="left" w:pos="468"/>
              </w:tabs>
              <w:spacing w:before="4" w:line="237" w:lineRule="auto"/>
              <w:ind w:right="623"/>
            </w:pPr>
            <w:r w:rsidRPr="00D42AB5">
              <w:t>To say that foods contain nutrients</w:t>
            </w:r>
            <w:r>
              <w:t xml:space="preserve"> such as</w:t>
            </w:r>
            <w:r w:rsidRPr="00D42AB5">
              <w:t xml:space="preserve"> </w:t>
            </w:r>
            <w:r w:rsidRPr="00CE3B1D">
              <w:rPr>
                <w:b/>
                <w:bCs/>
              </w:rPr>
              <w:t xml:space="preserve">carbohydrates (including sugars), protein, vitamins, minerals, fats, </w:t>
            </w:r>
            <w:proofErr w:type="spellStart"/>
            <w:r w:rsidRPr="00CE3B1D">
              <w:rPr>
                <w:b/>
                <w:bCs/>
              </w:rPr>
              <w:t>fibre</w:t>
            </w:r>
            <w:proofErr w:type="spellEnd"/>
            <w:r w:rsidRPr="00CE3B1D">
              <w:rPr>
                <w:b/>
                <w:bCs/>
              </w:rPr>
              <w:t>, water</w:t>
            </w:r>
            <w:r w:rsidRPr="00D42AB5">
              <w:t xml:space="preserve"> </w:t>
            </w:r>
            <w:r>
              <w:t xml:space="preserve">and </w:t>
            </w:r>
            <w:r w:rsidRPr="00D42AB5">
              <w:t>that</w:t>
            </w:r>
            <w:r>
              <w:t xml:space="preserve"> they</w:t>
            </w:r>
            <w:r w:rsidRPr="00D42AB5">
              <w:t xml:space="preserve"> are needed by the body to stay healthy.</w:t>
            </w:r>
            <w:r>
              <w:t xml:space="preserve"> (NB including </w:t>
            </w:r>
            <w:proofErr w:type="spellStart"/>
            <w:r>
              <w:t>fibre</w:t>
            </w:r>
            <w:proofErr w:type="spellEnd"/>
            <w:r>
              <w:t xml:space="preserve"> &amp; water to avoid constipation).</w:t>
            </w:r>
          </w:p>
          <w:p w14:paraId="334A4A1C" w14:textId="7B76F7CA" w:rsidR="008C1D6F" w:rsidRPr="00D42AB5" w:rsidRDefault="008C1D6F" w:rsidP="00D42AB5">
            <w:pPr>
              <w:pStyle w:val="TableParagraph"/>
              <w:numPr>
                <w:ilvl w:val="0"/>
                <w:numId w:val="5"/>
              </w:numPr>
              <w:tabs>
                <w:tab w:val="left" w:pos="467"/>
                <w:tab w:val="left" w:pos="468"/>
              </w:tabs>
              <w:spacing w:before="4" w:line="237" w:lineRule="auto"/>
              <w:ind w:right="623"/>
            </w:pPr>
            <w:r w:rsidRPr="00D42AB5">
              <w:t xml:space="preserve">To describe how </w:t>
            </w:r>
            <w:r>
              <w:t>1</w:t>
            </w:r>
            <w:r w:rsidRPr="00D42AB5">
              <w:t xml:space="preserve"> piece of food will often provide a range of nutrients.</w:t>
            </w:r>
          </w:p>
          <w:p w14:paraId="556C0DFD" w14:textId="4B135F17" w:rsidR="008C1D6F" w:rsidRDefault="008C1D6F" w:rsidP="00D42AB5">
            <w:pPr>
              <w:pStyle w:val="TableParagraph"/>
              <w:numPr>
                <w:ilvl w:val="0"/>
                <w:numId w:val="5"/>
              </w:numPr>
              <w:tabs>
                <w:tab w:val="left" w:pos="467"/>
                <w:tab w:val="left" w:pos="468"/>
              </w:tabs>
              <w:spacing w:before="4" w:line="237" w:lineRule="auto"/>
              <w:ind w:right="623"/>
            </w:pPr>
            <w:r w:rsidRPr="00D42AB5">
              <w:t xml:space="preserve">Humans, and some other animals, have </w:t>
            </w:r>
            <w:r w:rsidRPr="00E845CA">
              <w:rPr>
                <w:b/>
                <w:bCs/>
              </w:rPr>
              <w:t>skeleton</w:t>
            </w:r>
            <w:r w:rsidRPr="00D42AB5">
              <w:t>s</w:t>
            </w:r>
            <w:r>
              <w:t xml:space="preserve">, </w:t>
            </w:r>
            <w:r w:rsidRPr="001D4417">
              <w:rPr>
                <w:b/>
                <w:bCs/>
              </w:rPr>
              <w:t>muscles</w:t>
            </w:r>
            <w:r w:rsidRPr="00D42AB5">
              <w:t xml:space="preserve"> </w:t>
            </w:r>
            <w:r>
              <w:t xml:space="preserve">and </w:t>
            </w:r>
            <w:r w:rsidRPr="001D4417">
              <w:rPr>
                <w:b/>
                <w:bCs/>
              </w:rPr>
              <w:t>joints</w:t>
            </w:r>
            <w:r>
              <w:t xml:space="preserve"> </w:t>
            </w:r>
            <w:r w:rsidRPr="00D42AB5">
              <w:t xml:space="preserve">which help them </w:t>
            </w:r>
            <w:r w:rsidRPr="003A49D2">
              <w:rPr>
                <w:b/>
                <w:bCs/>
              </w:rPr>
              <w:t>move</w:t>
            </w:r>
            <w:r w:rsidRPr="00D42AB5">
              <w:t xml:space="preserve"> and provide protection and </w:t>
            </w:r>
            <w:r w:rsidRPr="003A49D2">
              <w:rPr>
                <w:b/>
                <w:bCs/>
              </w:rPr>
              <w:t>support</w:t>
            </w:r>
            <w:r w:rsidRPr="00D42AB5">
              <w:t xml:space="preserve">. </w:t>
            </w:r>
          </w:p>
          <w:p w14:paraId="2464DEA2" w14:textId="773F108A" w:rsidR="008C1D6F" w:rsidRDefault="008C1D6F" w:rsidP="00D42AB5">
            <w:pPr>
              <w:pStyle w:val="TableParagraph"/>
              <w:numPr>
                <w:ilvl w:val="0"/>
                <w:numId w:val="5"/>
              </w:numPr>
              <w:tabs>
                <w:tab w:val="left" w:pos="467"/>
                <w:tab w:val="left" w:pos="468"/>
              </w:tabs>
              <w:spacing w:before="4" w:line="237" w:lineRule="auto"/>
              <w:ind w:right="623"/>
            </w:pPr>
            <w:r>
              <w:t xml:space="preserve">To name a </w:t>
            </w:r>
            <w:r w:rsidRPr="001D4417">
              <w:rPr>
                <w:b/>
                <w:bCs/>
              </w:rPr>
              <w:t>bone</w:t>
            </w:r>
            <w:r>
              <w:t xml:space="preserve"> which provides protection </w:t>
            </w:r>
            <w:proofErr w:type="gramStart"/>
            <w:r>
              <w:t>e.g.</w:t>
            </w:r>
            <w:proofErr w:type="gramEnd"/>
            <w:r>
              <w:t xml:space="preserve"> </w:t>
            </w:r>
            <w:r w:rsidRPr="00E845CA">
              <w:rPr>
                <w:b/>
                <w:bCs/>
              </w:rPr>
              <w:t>skull</w:t>
            </w:r>
            <w:r>
              <w:t xml:space="preserve"> protects the brain and/or </w:t>
            </w:r>
            <w:r w:rsidRPr="00E845CA">
              <w:rPr>
                <w:b/>
                <w:bCs/>
              </w:rPr>
              <w:t>ribs</w:t>
            </w:r>
            <w:r>
              <w:t xml:space="preserve"> </w:t>
            </w:r>
            <w:r w:rsidRPr="00E845CA">
              <w:rPr>
                <w:b/>
                <w:bCs/>
              </w:rPr>
              <w:t>protect</w:t>
            </w:r>
            <w:r>
              <w:t xml:space="preserve"> the heart and lungs.</w:t>
            </w:r>
          </w:p>
          <w:p w14:paraId="23362F43" w14:textId="016C171F" w:rsidR="008C1D6F" w:rsidRDefault="008C1D6F" w:rsidP="00D42AB5">
            <w:pPr>
              <w:pStyle w:val="TableParagraph"/>
              <w:numPr>
                <w:ilvl w:val="0"/>
                <w:numId w:val="5"/>
              </w:numPr>
              <w:tabs>
                <w:tab w:val="left" w:pos="467"/>
                <w:tab w:val="left" w:pos="468"/>
              </w:tabs>
              <w:spacing w:before="4" w:line="237" w:lineRule="auto"/>
              <w:ind w:right="623"/>
            </w:pPr>
            <w:r>
              <w:t>To name a bone which provide</w:t>
            </w:r>
            <w:r w:rsidRPr="003A49D2">
              <w:t xml:space="preserve"> support</w:t>
            </w:r>
            <w:r>
              <w:t xml:space="preserve"> </w:t>
            </w:r>
            <w:proofErr w:type="gramStart"/>
            <w:r>
              <w:t>e.g.</w:t>
            </w:r>
            <w:proofErr w:type="gramEnd"/>
            <w:r>
              <w:t xml:space="preserve"> </w:t>
            </w:r>
            <w:r w:rsidRPr="00E845CA">
              <w:rPr>
                <w:b/>
                <w:bCs/>
              </w:rPr>
              <w:t>spine</w:t>
            </w:r>
            <w:r>
              <w:t>.</w:t>
            </w:r>
          </w:p>
        </w:tc>
        <w:tc>
          <w:tcPr>
            <w:tcW w:w="7161" w:type="dxa"/>
          </w:tcPr>
          <w:p w14:paraId="7918F325" w14:textId="77777777" w:rsidR="00E2637C" w:rsidRDefault="00E2637C" w:rsidP="009620A5">
            <w:pPr>
              <w:pStyle w:val="TableParagraph"/>
              <w:numPr>
                <w:ilvl w:val="0"/>
                <w:numId w:val="5"/>
              </w:numPr>
              <w:tabs>
                <w:tab w:val="left" w:pos="467"/>
                <w:tab w:val="left" w:pos="468"/>
              </w:tabs>
              <w:spacing w:before="4" w:line="237" w:lineRule="auto"/>
              <w:ind w:right="623"/>
            </w:pPr>
            <w:r>
              <w:t xml:space="preserve">To write relevant questions about nutrition; </w:t>
            </w:r>
          </w:p>
          <w:p w14:paraId="2A446010" w14:textId="77777777" w:rsidR="00E2637C" w:rsidRDefault="00E2637C" w:rsidP="009620A5">
            <w:pPr>
              <w:pStyle w:val="TableParagraph"/>
              <w:numPr>
                <w:ilvl w:val="0"/>
                <w:numId w:val="5"/>
              </w:numPr>
              <w:tabs>
                <w:tab w:val="left" w:pos="467"/>
                <w:tab w:val="left" w:pos="468"/>
              </w:tabs>
              <w:spacing w:before="4" w:line="237" w:lineRule="auto"/>
              <w:ind w:right="623"/>
            </w:pPr>
            <w:r>
              <w:t xml:space="preserve">To research different food groups, using their findings to design healthy meals, recording them in labelled diagrams; </w:t>
            </w:r>
          </w:p>
          <w:p w14:paraId="5295A4E3" w14:textId="77777777" w:rsidR="009620A5" w:rsidRDefault="009620A5" w:rsidP="009620A5">
            <w:pPr>
              <w:pStyle w:val="TableParagraph"/>
              <w:numPr>
                <w:ilvl w:val="0"/>
                <w:numId w:val="5"/>
              </w:numPr>
              <w:tabs>
                <w:tab w:val="left" w:pos="467"/>
                <w:tab w:val="left" w:pos="468"/>
              </w:tabs>
              <w:spacing w:before="4" w:line="237" w:lineRule="auto"/>
              <w:ind w:right="623"/>
            </w:pPr>
            <w:r>
              <w:t xml:space="preserve">To write relevant questions about skeletons and muscles; </w:t>
            </w:r>
          </w:p>
          <w:p w14:paraId="4C747C84" w14:textId="77777777" w:rsidR="009620A5" w:rsidRDefault="009620A5" w:rsidP="009620A5">
            <w:pPr>
              <w:pStyle w:val="TableParagraph"/>
              <w:numPr>
                <w:ilvl w:val="0"/>
                <w:numId w:val="5"/>
              </w:numPr>
              <w:tabs>
                <w:tab w:val="left" w:pos="467"/>
                <w:tab w:val="left" w:pos="468"/>
              </w:tabs>
              <w:spacing w:before="4" w:line="237" w:lineRule="auto"/>
              <w:ind w:right="623"/>
            </w:pPr>
            <w:r>
              <w:t xml:space="preserve">To research, using a range of secondary sources of information, to answer them; </w:t>
            </w:r>
          </w:p>
          <w:p w14:paraId="5B4B9B21" w14:textId="1F69615D" w:rsidR="009620A5" w:rsidRDefault="009620A5" w:rsidP="009620A5">
            <w:pPr>
              <w:pStyle w:val="TableParagraph"/>
              <w:numPr>
                <w:ilvl w:val="0"/>
                <w:numId w:val="5"/>
              </w:numPr>
              <w:tabs>
                <w:tab w:val="left" w:pos="467"/>
                <w:tab w:val="left" w:pos="468"/>
              </w:tabs>
              <w:spacing w:before="4" w:line="237" w:lineRule="auto"/>
              <w:ind w:right="623"/>
            </w:pPr>
            <w:r>
              <w:t xml:space="preserve">To report findings, in written form, using a range of simple scientific language and labelled diagrams; </w:t>
            </w:r>
          </w:p>
          <w:p w14:paraId="533FB740" w14:textId="30218404" w:rsidR="008C1D6F" w:rsidRPr="00D42AB5" w:rsidRDefault="009620A5" w:rsidP="009620A5">
            <w:pPr>
              <w:pStyle w:val="TableParagraph"/>
              <w:numPr>
                <w:ilvl w:val="0"/>
                <w:numId w:val="5"/>
              </w:numPr>
              <w:tabs>
                <w:tab w:val="left" w:pos="467"/>
                <w:tab w:val="left" w:pos="468"/>
              </w:tabs>
              <w:spacing w:before="4" w:line="237" w:lineRule="auto"/>
              <w:ind w:right="623"/>
            </w:pPr>
            <w:r>
              <w:t>To measure accurately using rulers, recording data in their own tables and bar charts</w:t>
            </w:r>
          </w:p>
        </w:tc>
      </w:tr>
      <w:tr w:rsidR="008C1D6F" w14:paraId="1D869CE9" w14:textId="4E65EA5D" w:rsidTr="008C1D6F">
        <w:trPr>
          <w:trHeight w:val="803"/>
        </w:trPr>
        <w:tc>
          <w:tcPr>
            <w:tcW w:w="1073" w:type="dxa"/>
          </w:tcPr>
          <w:p w14:paraId="2E0D7CF5" w14:textId="77777777" w:rsidR="008C1D6F" w:rsidRDefault="008C1D6F" w:rsidP="002848CA">
            <w:pPr>
              <w:pStyle w:val="TableParagraph"/>
              <w:ind w:left="107"/>
              <w:rPr>
                <w:rFonts w:ascii="Arial"/>
                <w:b/>
              </w:rPr>
            </w:pPr>
            <w:r>
              <w:rPr>
                <w:rFonts w:ascii="Arial"/>
                <w:b/>
              </w:rPr>
              <w:t>Year</w:t>
            </w:r>
            <w:r>
              <w:rPr>
                <w:rFonts w:ascii="Arial"/>
                <w:b/>
                <w:spacing w:val="1"/>
              </w:rPr>
              <w:t xml:space="preserve"> </w:t>
            </w:r>
            <w:r>
              <w:rPr>
                <w:rFonts w:ascii="Arial"/>
                <w:b/>
              </w:rPr>
              <w:t>4</w:t>
            </w:r>
          </w:p>
        </w:tc>
        <w:tc>
          <w:tcPr>
            <w:tcW w:w="7161" w:type="dxa"/>
          </w:tcPr>
          <w:p w14:paraId="2CF18C10" w14:textId="3421F8F3" w:rsidR="008C1D6F" w:rsidRPr="00625EC1" w:rsidRDefault="008C1D6F" w:rsidP="00625EC1">
            <w:pPr>
              <w:pStyle w:val="TableParagraph"/>
              <w:numPr>
                <w:ilvl w:val="0"/>
                <w:numId w:val="5"/>
              </w:numPr>
              <w:tabs>
                <w:tab w:val="left" w:pos="467"/>
                <w:tab w:val="left" w:pos="468"/>
              </w:tabs>
              <w:spacing w:before="4" w:line="237" w:lineRule="auto"/>
              <w:ind w:right="623"/>
            </w:pPr>
            <w:r w:rsidRPr="00625EC1">
              <w:t xml:space="preserve">To describe what happens in each part of the </w:t>
            </w:r>
            <w:r w:rsidRPr="00E571C2">
              <w:rPr>
                <w:b/>
                <w:bCs/>
              </w:rPr>
              <w:t>digestive system</w:t>
            </w:r>
            <w:r w:rsidRPr="00625EC1">
              <w:t xml:space="preserve">: Food enters the body through the </w:t>
            </w:r>
            <w:r w:rsidRPr="00E571C2">
              <w:rPr>
                <w:b/>
                <w:bCs/>
              </w:rPr>
              <w:t>mouth</w:t>
            </w:r>
            <w:r w:rsidRPr="00625EC1">
              <w:t xml:space="preserve">. Digestion starts when the </w:t>
            </w:r>
            <w:r w:rsidRPr="00E571C2">
              <w:rPr>
                <w:b/>
                <w:bCs/>
              </w:rPr>
              <w:t>teeth</w:t>
            </w:r>
            <w:r w:rsidRPr="00625EC1">
              <w:t xml:space="preserve"> start to break the food down. </w:t>
            </w:r>
            <w:r w:rsidRPr="00E571C2">
              <w:rPr>
                <w:b/>
                <w:bCs/>
              </w:rPr>
              <w:t>Saliva</w:t>
            </w:r>
            <w:r w:rsidRPr="00625EC1">
              <w:t xml:space="preserve"> is added and the tongue rolls the food into a ball. The food is swallowed and passes down the </w:t>
            </w:r>
            <w:r w:rsidRPr="009F1E97">
              <w:rPr>
                <w:b/>
                <w:bCs/>
              </w:rPr>
              <w:t>oesophagus</w:t>
            </w:r>
            <w:r w:rsidRPr="00625EC1">
              <w:t xml:space="preserve"> to the </w:t>
            </w:r>
            <w:r w:rsidRPr="009F1E97">
              <w:rPr>
                <w:b/>
                <w:bCs/>
              </w:rPr>
              <w:t>stomach</w:t>
            </w:r>
            <w:r w:rsidRPr="00625EC1">
              <w:t>. Here the food is broken down further by being churned around and other chemicals are added.</w:t>
            </w:r>
          </w:p>
          <w:p w14:paraId="576409EF" w14:textId="25A78EEF" w:rsidR="008C1D6F" w:rsidRPr="00625EC1" w:rsidRDefault="008C1D6F" w:rsidP="00625EC1">
            <w:pPr>
              <w:pStyle w:val="TableParagraph"/>
              <w:numPr>
                <w:ilvl w:val="0"/>
                <w:numId w:val="5"/>
              </w:numPr>
              <w:tabs>
                <w:tab w:val="left" w:pos="467"/>
                <w:tab w:val="left" w:pos="468"/>
              </w:tabs>
              <w:spacing w:before="4" w:line="237" w:lineRule="auto"/>
              <w:ind w:right="623"/>
            </w:pPr>
            <w:r w:rsidRPr="00625EC1">
              <w:t xml:space="preserve">The food passes into the </w:t>
            </w:r>
            <w:r w:rsidRPr="009F1E97">
              <w:rPr>
                <w:b/>
                <w:bCs/>
              </w:rPr>
              <w:t>small intestine</w:t>
            </w:r>
            <w:r w:rsidRPr="00625EC1">
              <w:t xml:space="preserve">. Here </w:t>
            </w:r>
            <w:r w:rsidRPr="009F1E97">
              <w:rPr>
                <w:b/>
                <w:bCs/>
              </w:rPr>
              <w:t>nutrients</w:t>
            </w:r>
            <w:r w:rsidRPr="00625EC1">
              <w:t xml:space="preserve"> are removed from the food and leave the digestive system to be used elsewhere in the body. The rest of the food then passes into the </w:t>
            </w:r>
            <w:r w:rsidRPr="009F1E97">
              <w:rPr>
                <w:b/>
                <w:bCs/>
              </w:rPr>
              <w:t>large intestine</w:t>
            </w:r>
            <w:r w:rsidRPr="00625EC1">
              <w:t xml:space="preserve">. Here the water is removed for use elsewhere in the body. What is left is then stored in the </w:t>
            </w:r>
            <w:r w:rsidRPr="009F1E97">
              <w:rPr>
                <w:b/>
                <w:bCs/>
              </w:rPr>
              <w:t>rectum</w:t>
            </w:r>
            <w:r w:rsidRPr="00625EC1">
              <w:t xml:space="preserve"> until it leaves the body through the </w:t>
            </w:r>
            <w:r w:rsidRPr="009F1E97">
              <w:rPr>
                <w:b/>
                <w:bCs/>
              </w:rPr>
              <w:t>anus</w:t>
            </w:r>
            <w:r w:rsidRPr="00625EC1">
              <w:t xml:space="preserve"> when you go to the toilet.</w:t>
            </w:r>
          </w:p>
          <w:p w14:paraId="5944B9D3" w14:textId="00D7BAE0" w:rsidR="008C1D6F" w:rsidRPr="00625EC1" w:rsidRDefault="008C1D6F" w:rsidP="00625EC1">
            <w:pPr>
              <w:pStyle w:val="TableParagraph"/>
              <w:numPr>
                <w:ilvl w:val="0"/>
                <w:numId w:val="5"/>
              </w:numPr>
              <w:tabs>
                <w:tab w:val="left" w:pos="467"/>
                <w:tab w:val="left" w:pos="468"/>
              </w:tabs>
              <w:spacing w:before="4" w:line="237" w:lineRule="auto"/>
              <w:ind w:right="623"/>
            </w:pPr>
            <w:r w:rsidRPr="00625EC1">
              <w:t xml:space="preserve">To </w:t>
            </w:r>
            <w:r w:rsidRPr="00990B2A">
              <w:t>draw the main parts of the digestive system onto a human</w:t>
            </w:r>
            <w:r w:rsidRPr="00625EC1">
              <w:t xml:space="preserve"> </w:t>
            </w:r>
            <w:r w:rsidRPr="00990B2A">
              <w:t>outline</w:t>
            </w:r>
            <w:r w:rsidRPr="00625EC1">
              <w:t>.</w:t>
            </w:r>
          </w:p>
          <w:p w14:paraId="41DF2BF0" w14:textId="214B5178" w:rsidR="008C1D6F" w:rsidRPr="00625EC1" w:rsidRDefault="008C1D6F" w:rsidP="00625EC1">
            <w:pPr>
              <w:pStyle w:val="TableParagraph"/>
              <w:numPr>
                <w:ilvl w:val="0"/>
                <w:numId w:val="5"/>
              </w:numPr>
              <w:tabs>
                <w:tab w:val="left" w:pos="467"/>
                <w:tab w:val="left" w:pos="468"/>
              </w:tabs>
              <w:spacing w:before="4" w:line="237" w:lineRule="auto"/>
              <w:ind w:right="623"/>
            </w:pPr>
            <w:r w:rsidRPr="00625EC1">
              <w:t xml:space="preserve">Humans have four types of teeth: </w:t>
            </w:r>
            <w:r w:rsidRPr="00F90BA0">
              <w:rPr>
                <w:b/>
                <w:bCs/>
              </w:rPr>
              <w:t>incisors</w:t>
            </w:r>
            <w:r w:rsidRPr="00625EC1">
              <w:t xml:space="preserve"> for cutting; </w:t>
            </w:r>
            <w:r w:rsidRPr="00F90BA0">
              <w:rPr>
                <w:b/>
                <w:bCs/>
              </w:rPr>
              <w:t xml:space="preserve">canines </w:t>
            </w:r>
            <w:r w:rsidRPr="00625EC1">
              <w:t xml:space="preserve">for tearing; and </w:t>
            </w:r>
            <w:r w:rsidRPr="00F90BA0">
              <w:rPr>
                <w:b/>
                <w:bCs/>
              </w:rPr>
              <w:t>molars</w:t>
            </w:r>
            <w:r w:rsidRPr="00625EC1">
              <w:t xml:space="preserve"> and </w:t>
            </w:r>
            <w:r w:rsidRPr="00F90BA0">
              <w:rPr>
                <w:b/>
                <w:bCs/>
              </w:rPr>
              <w:t>premolars</w:t>
            </w:r>
            <w:r w:rsidRPr="00625EC1">
              <w:t xml:space="preserve"> for grinding (chewing).</w:t>
            </w:r>
          </w:p>
          <w:p w14:paraId="5F4F40F1" w14:textId="37E0EDB8" w:rsidR="008C1D6F" w:rsidRPr="00625EC1" w:rsidRDefault="008C1D6F" w:rsidP="00625EC1">
            <w:pPr>
              <w:pStyle w:val="TableParagraph"/>
              <w:numPr>
                <w:ilvl w:val="0"/>
                <w:numId w:val="5"/>
              </w:numPr>
              <w:tabs>
                <w:tab w:val="left" w:pos="467"/>
                <w:tab w:val="left" w:pos="468"/>
              </w:tabs>
              <w:spacing w:before="4" w:line="237" w:lineRule="auto"/>
              <w:ind w:right="623"/>
            </w:pPr>
            <w:r w:rsidRPr="00625EC1">
              <w:lastRenderedPageBreak/>
              <w:t>To point to the 3 different types of teeth in their mouth and talk about their shape and what they are used for.</w:t>
            </w:r>
          </w:p>
          <w:p w14:paraId="29A57EF0" w14:textId="7A8799F0" w:rsidR="008C1D6F" w:rsidRPr="00625EC1" w:rsidRDefault="008C1D6F" w:rsidP="00625EC1">
            <w:pPr>
              <w:pStyle w:val="TableParagraph"/>
              <w:numPr>
                <w:ilvl w:val="0"/>
                <w:numId w:val="5"/>
              </w:numPr>
              <w:tabs>
                <w:tab w:val="left" w:pos="467"/>
                <w:tab w:val="left" w:pos="468"/>
              </w:tabs>
              <w:spacing w:before="4" w:line="237" w:lineRule="auto"/>
              <w:ind w:right="623"/>
            </w:pPr>
            <w:r w:rsidRPr="00625EC1">
              <w:t xml:space="preserve">To know that living things can be classified as </w:t>
            </w:r>
            <w:r w:rsidRPr="003B7130">
              <w:rPr>
                <w:b/>
                <w:bCs/>
              </w:rPr>
              <w:t>producers, predators</w:t>
            </w:r>
            <w:r w:rsidRPr="00625EC1">
              <w:t xml:space="preserve"> and </w:t>
            </w:r>
            <w:r w:rsidRPr="003B7130">
              <w:rPr>
                <w:b/>
                <w:bCs/>
              </w:rPr>
              <w:t>prey</w:t>
            </w:r>
            <w:r w:rsidRPr="00625EC1">
              <w:t xml:space="preserve"> according to their place in the </w:t>
            </w:r>
            <w:r w:rsidRPr="003B7130">
              <w:rPr>
                <w:b/>
                <w:bCs/>
              </w:rPr>
              <w:t>food chain</w:t>
            </w:r>
            <w:r w:rsidRPr="00625EC1">
              <w:t>.</w:t>
            </w:r>
          </w:p>
          <w:p w14:paraId="3E593F81" w14:textId="77777777" w:rsidR="008C1D6F" w:rsidRDefault="008C1D6F" w:rsidP="00625EC1">
            <w:pPr>
              <w:pStyle w:val="TableParagraph"/>
              <w:numPr>
                <w:ilvl w:val="0"/>
                <w:numId w:val="5"/>
              </w:numPr>
              <w:tabs>
                <w:tab w:val="left" w:pos="467"/>
                <w:tab w:val="left" w:pos="468"/>
              </w:tabs>
              <w:spacing w:before="4" w:line="237" w:lineRule="auto"/>
              <w:ind w:right="623"/>
            </w:pPr>
            <w:r w:rsidRPr="00625EC1">
              <w:t>To name producers, predators and prey within a habitat and order a food chain.</w:t>
            </w:r>
          </w:p>
          <w:p w14:paraId="0C5B5557" w14:textId="2BE5CA53" w:rsidR="008C1D6F" w:rsidRDefault="008C1D6F" w:rsidP="00625EC1">
            <w:pPr>
              <w:pStyle w:val="TableParagraph"/>
              <w:numPr>
                <w:ilvl w:val="0"/>
                <w:numId w:val="5"/>
              </w:numPr>
              <w:tabs>
                <w:tab w:val="left" w:pos="467"/>
                <w:tab w:val="left" w:pos="468"/>
              </w:tabs>
              <w:spacing w:before="4" w:line="237" w:lineRule="auto"/>
              <w:ind w:right="623"/>
            </w:pPr>
            <w:r>
              <w:t xml:space="preserve">To explain what </w:t>
            </w:r>
            <w:r w:rsidRPr="00BF1B7A">
              <w:rPr>
                <w:b/>
                <w:bCs/>
              </w:rPr>
              <w:t>herbivore</w:t>
            </w:r>
            <w:r>
              <w:rPr>
                <w:b/>
                <w:bCs/>
              </w:rPr>
              <w:t>s</w:t>
            </w:r>
            <w:r w:rsidRPr="00BF1B7A">
              <w:rPr>
                <w:b/>
                <w:bCs/>
              </w:rPr>
              <w:t>, carnivore</w:t>
            </w:r>
            <w:r>
              <w:rPr>
                <w:b/>
                <w:bCs/>
              </w:rPr>
              <w:t>s</w:t>
            </w:r>
            <w:r w:rsidRPr="00BF1B7A">
              <w:rPr>
                <w:b/>
                <w:bCs/>
              </w:rPr>
              <w:t>,</w:t>
            </w:r>
            <w:r>
              <w:rPr>
                <w:b/>
                <w:bCs/>
              </w:rPr>
              <w:t xml:space="preserve"> </w:t>
            </w:r>
            <w:r w:rsidRPr="00BF1B7A">
              <w:t>and</w:t>
            </w:r>
            <w:r w:rsidRPr="00BF1B7A">
              <w:rPr>
                <w:b/>
                <w:bCs/>
              </w:rPr>
              <w:t xml:space="preserve"> omnivore</w:t>
            </w:r>
            <w:r>
              <w:rPr>
                <w:b/>
                <w:bCs/>
              </w:rPr>
              <w:t xml:space="preserve">s </w:t>
            </w:r>
            <w:r w:rsidRPr="00BF1B7A">
              <w:t>eat</w:t>
            </w:r>
            <w:r>
              <w:t>.</w:t>
            </w:r>
          </w:p>
        </w:tc>
        <w:tc>
          <w:tcPr>
            <w:tcW w:w="7161" w:type="dxa"/>
          </w:tcPr>
          <w:p w14:paraId="1FADB70C" w14:textId="77777777" w:rsidR="00270E05" w:rsidRDefault="00270E05" w:rsidP="009620A5">
            <w:pPr>
              <w:pStyle w:val="TableParagraph"/>
              <w:numPr>
                <w:ilvl w:val="0"/>
                <w:numId w:val="5"/>
              </w:numPr>
              <w:tabs>
                <w:tab w:val="left" w:pos="467"/>
                <w:tab w:val="left" w:pos="468"/>
              </w:tabs>
              <w:spacing w:before="4" w:line="237" w:lineRule="auto"/>
              <w:ind w:right="623"/>
            </w:pPr>
            <w:r>
              <w:lastRenderedPageBreak/>
              <w:t xml:space="preserve">To draw a labelled scientific diagram of the human digestive system; </w:t>
            </w:r>
          </w:p>
          <w:p w14:paraId="586BE818" w14:textId="63DFFCDE" w:rsidR="00270E05" w:rsidRDefault="00270E05" w:rsidP="009620A5">
            <w:pPr>
              <w:pStyle w:val="TableParagraph"/>
              <w:numPr>
                <w:ilvl w:val="0"/>
                <w:numId w:val="5"/>
              </w:numPr>
              <w:tabs>
                <w:tab w:val="left" w:pos="467"/>
                <w:tab w:val="left" w:pos="468"/>
              </w:tabs>
              <w:spacing w:before="4" w:line="237" w:lineRule="auto"/>
              <w:ind w:right="623"/>
            </w:pPr>
            <w:r>
              <w:t>To research, using a range of secondary sources of information, to describe the functions of the digestive system organs.</w:t>
            </w:r>
          </w:p>
          <w:p w14:paraId="5C4817AA" w14:textId="326B4612" w:rsidR="00E2637C" w:rsidRDefault="009620A5" w:rsidP="009620A5">
            <w:pPr>
              <w:pStyle w:val="TableParagraph"/>
              <w:numPr>
                <w:ilvl w:val="0"/>
                <w:numId w:val="5"/>
              </w:numPr>
              <w:tabs>
                <w:tab w:val="left" w:pos="467"/>
                <w:tab w:val="left" w:pos="468"/>
              </w:tabs>
              <w:spacing w:before="4" w:line="237" w:lineRule="auto"/>
              <w:ind w:right="623"/>
            </w:pPr>
            <w:r>
              <w:t xml:space="preserve">To </w:t>
            </w:r>
            <w:r w:rsidR="00E2637C">
              <w:t xml:space="preserve">research teeth, recording their findings in a labelled diagram; </w:t>
            </w:r>
          </w:p>
          <w:p w14:paraId="01FF1257" w14:textId="5F0F6FEC" w:rsidR="00E2637C" w:rsidRDefault="009620A5" w:rsidP="009620A5">
            <w:pPr>
              <w:pStyle w:val="TableParagraph"/>
              <w:numPr>
                <w:ilvl w:val="0"/>
                <w:numId w:val="5"/>
              </w:numPr>
              <w:tabs>
                <w:tab w:val="left" w:pos="467"/>
                <w:tab w:val="left" w:pos="468"/>
              </w:tabs>
              <w:spacing w:before="4" w:line="237" w:lineRule="auto"/>
              <w:ind w:right="623"/>
            </w:pPr>
            <w:r>
              <w:t xml:space="preserve">To </w:t>
            </w:r>
            <w:r w:rsidR="00E2637C">
              <w:t xml:space="preserve">set up a comparative test to investigate which drink dissolves teeth the most; </w:t>
            </w:r>
          </w:p>
          <w:p w14:paraId="14EFC357" w14:textId="7ADFC37F" w:rsidR="00E2637C" w:rsidRDefault="009620A5" w:rsidP="009620A5">
            <w:pPr>
              <w:pStyle w:val="TableParagraph"/>
              <w:numPr>
                <w:ilvl w:val="0"/>
                <w:numId w:val="5"/>
              </w:numPr>
              <w:tabs>
                <w:tab w:val="left" w:pos="467"/>
                <w:tab w:val="left" w:pos="468"/>
              </w:tabs>
              <w:spacing w:before="4" w:line="237" w:lineRule="auto"/>
              <w:ind w:right="623"/>
            </w:pPr>
            <w:r>
              <w:t xml:space="preserve">To </w:t>
            </w:r>
            <w:r w:rsidR="00E2637C">
              <w:t xml:space="preserve">measure accurately using measuring cylinders; </w:t>
            </w:r>
          </w:p>
          <w:p w14:paraId="3840FDB0" w14:textId="1E557E45" w:rsidR="00E2637C" w:rsidRDefault="009620A5" w:rsidP="009620A5">
            <w:pPr>
              <w:pStyle w:val="TableParagraph"/>
              <w:numPr>
                <w:ilvl w:val="0"/>
                <w:numId w:val="5"/>
              </w:numPr>
              <w:tabs>
                <w:tab w:val="left" w:pos="467"/>
                <w:tab w:val="left" w:pos="468"/>
              </w:tabs>
              <w:spacing w:before="4" w:line="237" w:lineRule="auto"/>
              <w:ind w:right="623"/>
            </w:pPr>
            <w:r>
              <w:t xml:space="preserve">To </w:t>
            </w:r>
            <w:r w:rsidR="00E2637C">
              <w:t xml:space="preserve">record findings in their own tables; </w:t>
            </w:r>
          </w:p>
          <w:p w14:paraId="375BBAB1" w14:textId="735F8481" w:rsidR="009620A5" w:rsidRDefault="009620A5" w:rsidP="00270E05">
            <w:pPr>
              <w:pStyle w:val="TableParagraph"/>
              <w:numPr>
                <w:ilvl w:val="0"/>
                <w:numId w:val="5"/>
              </w:numPr>
              <w:tabs>
                <w:tab w:val="left" w:pos="467"/>
                <w:tab w:val="left" w:pos="468"/>
              </w:tabs>
              <w:spacing w:before="4" w:line="237" w:lineRule="auto"/>
              <w:ind w:right="623"/>
            </w:pPr>
            <w:r>
              <w:t>To report their conclusions orally, identifying the differences and similarities, using simple scientific language and suggesting improvements.</w:t>
            </w:r>
          </w:p>
          <w:p w14:paraId="0973FFC1" w14:textId="77777777" w:rsidR="00270E05" w:rsidRDefault="00270E05" w:rsidP="00625EC1">
            <w:pPr>
              <w:pStyle w:val="TableParagraph"/>
              <w:numPr>
                <w:ilvl w:val="0"/>
                <w:numId w:val="5"/>
              </w:numPr>
              <w:tabs>
                <w:tab w:val="left" w:pos="467"/>
                <w:tab w:val="left" w:pos="468"/>
              </w:tabs>
              <w:spacing w:before="4" w:line="237" w:lineRule="auto"/>
              <w:ind w:right="623"/>
            </w:pPr>
            <w:r>
              <w:t>To research food chains using secondary sources.</w:t>
            </w:r>
          </w:p>
          <w:p w14:paraId="11578790" w14:textId="77777777" w:rsidR="00270E05" w:rsidRDefault="00270E05" w:rsidP="00625EC1">
            <w:pPr>
              <w:pStyle w:val="TableParagraph"/>
              <w:numPr>
                <w:ilvl w:val="0"/>
                <w:numId w:val="5"/>
              </w:numPr>
              <w:tabs>
                <w:tab w:val="left" w:pos="467"/>
                <w:tab w:val="left" w:pos="468"/>
              </w:tabs>
              <w:spacing w:before="4" w:line="237" w:lineRule="auto"/>
              <w:ind w:right="623"/>
            </w:pPr>
            <w:r>
              <w:t>To record their findings in labelled food chains.</w:t>
            </w:r>
          </w:p>
          <w:p w14:paraId="36DCE301" w14:textId="4BF36DD5" w:rsidR="00270E05" w:rsidRPr="00625EC1" w:rsidRDefault="00270E05" w:rsidP="00270E05">
            <w:pPr>
              <w:pStyle w:val="TableParagraph"/>
              <w:numPr>
                <w:ilvl w:val="0"/>
                <w:numId w:val="5"/>
              </w:numPr>
              <w:tabs>
                <w:tab w:val="left" w:pos="467"/>
                <w:tab w:val="left" w:pos="468"/>
              </w:tabs>
              <w:spacing w:before="4" w:line="237" w:lineRule="auto"/>
              <w:ind w:right="623"/>
            </w:pPr>
            <w:r>
              <w:t xml:space="preserve">To observe closely animal teeth and draw the answers to what their diet may be </w:t>
            </w:r>
            <w:proofErr w:type="gramStart"/>
            <w:r>
              <w:t>e.g.</w:t>
            </w:r>
            <w:proofErr w:type="gramEnd"/>
            <w:r>
              <w:t xml:space="preserve"> herbivores, carnivores or omnivores; giving reasons.</w:t>
            </w:r>
          </w:p>
        </w:tc>
      </w:tr>
      <w:tr w:rsidR="008C1D6F" w14:paraId="27AC02F5" w14:textId="52FD6272" w:rsidTr="008C1D6F">
        <w:trPr>
          <w:trHeight w:val="804"/>
        </w:trPr>
        <w:tc>
          <w:tcPr>
            <w:tcW w:w="1073" w:type="dxa"/>
          </w:tcPr>
          <w:p w14:paraId="503E5F06" w14:textId="77777777" w:rsidR="008C1D6F" w:rsidRDefault="008C1D6F" w:rsidP="002848CA">
            <w:pPr>
              <w:pStyle w:val="TableParagraph"/>
              <w:ind w:left="107"/>
              <w:rPr>
                <w:rFonts w:ascii="Arial"/>
                <w:b/>
              </w:rPr>
            </w:pPr>
            <w:r>
              <w:rPr>
                <w:rFonts w:ascii="Arial"/>
                <w:b/>
              </w:rPr>
              <w:t>Year</w:t>
            </w:r>
            <w:r>
              <w:rPr>
                <w:rFonts w:ascii="Arial"/>
                <w:b/>
                <w:spacing w:val="1"/>
              </w:rPr>
              <w:t xml:space="preserve"> </w:t>
            </w:r>
            <w:r>
              <w:rPr>
                <w:rFonts w:ascii="Arial"/>
                <w:b/>
              </w:rPr>
              <w:t>5</w:t>
            </w:r>
          </w:p>
        </w:tc>
        <w:tc>
          <w:tcPr>
            <w:tcW w:w="7161" w:type="dxa"/>
          </w:tcPr>
          <w:p w14:paraId="22F2D142" w14:textId="184B3FA5" w:rsidR="008C1D6F" w:rsidRPr="00625EC1" w:rsidRDefault="008C1D6F" w:rsidP="00625EC1">
            <w:pPr>
              <w:pStyle w:val="TableParagraph"/>
              <w:numPr>
                <w:ilvl w:val="0"/>
                <w:numId w:val="8"/>
              </w:numPr>
              <w:spacing w:line="252" w:lineRule="exact"/>
              <w:ind w:right="162"/>
              <w:jc w:val="both"/>
            </w:pPr>
            <w:r w:rsidRPr="00625EC1">
              <w:t xml:space="preserve">To explain how a baby grows rapidly and changes physically as it grows. </w:t>
            </w:r>
          </w:p>
          <w:p w14:paraId="19D54B79" w14:textId="1F634139" w:rsidR="008C1D6F" w:rsidRPr="00625EC1" w:rsidRDefault="008C1D6F" w:rsidP="00625EC1">
            <w:pPr>
              <w:pStyle w:val="TableParagraph"/>
              <w:numPr>
                <w:ilvl w:val="0"/>
                <w:numId w:val="8"/>
              </w:numPr>
              <w:spacing w:line="252" w:lineRule="exact"/>
              <w:ind w:right="162"/>
              <w:jc w:val="both"/>
            </w:pPr>
            <w:r w:rsidRPr="00625EC1">
              <w:t>To know babies are very dependent on their parents as they learn many new skills.</w:t>
            </w:r>
          </w:p>
          <w:p w14:paraId="28BF4F75" w14:textId="0ACB0F8C" w:rsidR="008C1D6F" w:rsidRPr="00625EC1" w:rsidRDefault="008C1D6F" w:rsidP="00625EC1">
            <w:pPr>
              <w:pStyle w:val="TableParagraph"/>
              <w:numPr>
                <w:ilvl w:val="0"/>
                <w:numId w:val="8"/>
              </w:numPr>
              <w:spacing w:line="252" w:lineRule="exact"/>
              <w:ind w:right="162"/>
              <w:jc w:val="both"/>
            </w:pPr>
            <w:r w:rsidRPr="00625EC1">
              <w:t>To explain the changes that takes place in boys and girls during puberty</w:t>
            </w:r>
            <w:r>
              <w:t xml:space="preserve"> including primary and secondary sexual characteristics.</w:t>
            </w:r>
          </w:p>
          <w:p w14:paraId="5385BA07" w14:textId="77777777" w:rsidR="008C1D6F" w:rsidRDefault="008C1D6F" w:rsidP="00625EC1">
            <w:pPr>
              <w:pStyle w:val="TableParagraph"/>
              <w:numPr>
                <w:ilvl w:val="0"/>
                <w:numId w:val="8"/>
              </w:numPr>
              <w:spacing w:line="252" w:lineRule="exact"/>
              <w:ind w:right="162"/>
              <w:jc w:val="both"/>
            </w:pPr>
            <w:r w:rsidRPr="00625EC1">
              <w:t>To describe how this enables the adult to reproduce.</w:t>
            </w:r>
          </w:p>
          <w:p w14:paraId="5113E721" w14:textId="5552C164" w:rsidR="008C1D6F" w:rsidRDefault="008C1D6F" w:rsidP="00794DD2">
            <w:pPr>
              <w:pStyle w:val="TableParagraph"/>
              <w:spacing w:line="252" w:lineRule="exact"/>
              <w:ind w:left="108" w:right="162"/>
              <w:jc w:val="both"/>
            </w:pPr>
            <w:r>
              <w:t>NB – use the same vocabulary used in PHSE which will be taught alongside.</w:t>
            </w:r>
          </w:p>
        </w:tc>
        <w:tc>
          <w:tcPr>
            <w:tcW w:w="7161" w:type="dxa"/>
          </w:tcPr>
          <w:p w14:paraId="1E2A4F2F" w14:textId="4AD3EF9C" w:rsidR="009451DA" w:rsidRDefault="009451DA" w:rsidP="00625EC1">
            <w:pPr>
              <w:pStyle w:val="TableParagraph"/>
              <w:numPr>
                <w:ilvl w:val="0"/>
                <w:numId w:val="8"/>
              </w:numPr>
              <w:spacing w:line="252" w:lineRule="exact"/>
              <w:ind w:right="162"/>
              <w:jc w:val="both"/>
            </w:pPr>
            <w:r>
              <w:t xml:space="preserve">To </w:t>
            </w:r>
            <w:r w:rsidR="00270E05">
              <w:t>research and compare the life cycles of a</w:t>
            </w:r>
            <w:r>
              <w:t xml:space="preserve"> human and a mammal or a bird</w:t>
            </w:r>
            <w:r w:rsidR="00EC1DBD">
              <w:t>, insect</w:t>
            </w:r>
            <w:r w:rsidR="0019122E">
              <w:t>, reptile</w:t>
            </w:r>
            <w:r w:rsidR="00EC1DBD">
              <w:t xml:space="preserve"> or </w:t>
            </w:r>
            <w:r w:rsidR="0019122E">
              <w:t>amphibian</w:t>
            </w:r>
            <w:r>
              <w:t>.</w:t>
            </w:r>
            <w:r w:rsidR="00270E05">
              <w:t xml:space="preserve"> </w:t>
            </w:r>
          </w:p>
          <w:p w14:paraId="1A6C3787" w14:textId="1C75A5A2" w:rsidR="009451DA" w:rsidRDefault="009451DA" w:rsidP="00625EC1">
            <w:pPr>
              <w:pStyle w:val="TableParagraph"/>
              <w:numPr>
                <w:ilvl w:val="0"/>
                <w:numId w:val="8"/>
              </w:numPr>
              <w:spacing w:line="252" w:lineRule="exact"/>
              <w:ind w:right="162"/>
              <w:jc w:val="both"/>
            </w:pPr>
            <w:r>
              <w:t>To r</w:t>
            </w:r>
            <w:r w:rsidR="00270E05">
              <w:t>ecord findings in labelled diagrams</w:t>
            </w:r>
            <w:r>
              <w:t xml:space="preserve">. </w:t>
            </w:r>
          </w:p>
          <w:p w14:paraId="5DB69B62" w14:textId="06118416" w:rsidR="008C1D6F" w:rsidRPr="00625EC1" w:rsidRDefault="008C1D6F" w:rsidP="009451DA">
            <w:pPr>
              <w:pStyle w:val="TableParagraph"/>
              <w:spacing w:line="252" w:lineRule="exact"/>
              <w:ind w:right="162"/>
              <w:jc w:val="both"/>
            </w:pPr>
          </w:p>
        </w:tc>
      </w:tr>
      <w:tr w:rsidR="008C1D6F" w14:paraId="5DF40071" w14:textId="4173F4FD" w:rsidTr="008C1D6F">
        <w:trPr>
          <w:trHeight w:val="1590"/>
        </w:trPr>
        <w:tc>
          <w:tcPr>
            <w:tcW w:w="1073" w:type="dxa"/>
          </w:tcPr>
          <w:p w14:paraId="0CFA429B" w14:textId="77777777" w:rsidR="008C1D6F" w:rsidRDefault="008C1D6F" w:rsidP="002848CA">
            <w:pPr>
              <w:pStyle w:val="TableParagraph"/>
              <w:ind w:left="107"/>
              <w:rPr>
                <w:rFonts w:ascii="Arial"/>
                <w:b/>
              </w:rPr>
            </w:pPr>
            <w:r>
              <w:rPr>
                <w:rFonts w:ascii="Arial"/>
                <w:b/>
              </w:rPr>
              <w:t>Year</w:t>
            </w:r>
            <w:r>
              <w:rPr>
                <w:rFonts w:ascii="Arial"/>
                <w:b/>
                <w:spacing w:val="1"/>
              </w:rPr>
              <w:t xml:space="preserve"> </w:t>
            </w:r>
            <w:r>
              <w:rPr>
                <w:rFonts w:ascii="Arial"/>
                <w:b/>
              </w:rPr>
              <w:t>6</w:t>
            </w:r>
          </w:p>
        </w:tc>
        <w:tc>
          <w:tcPr>
            <w:tcW w:w="7161" w:type="dxa"/>
          </w:tcPr>
          <w:p w14:paraId="6E586D38" w14:textId="53302D2D" w:rsidR="008C1D6F" w:rsidRPr="005F160F" w:rsidRDefault="008C1D6F" w:rsidP="005F160F">
            <w:pPr>
              <w:pStyle w:val="TableParagraph"/>
              <w:numPr>
                <w:ilvl w:val="0"/>
                <w:numId w:val="8"/>
              </w:numPr>
              <w:spacing w:line="252" w:lineRule="exact"/>
              <w:ind w:right="162"/>
              <w:jc w:val="both"/>
            </w:pPr>
            <w:r w:rsidRPr="005F160F">
              <w:t xml:space="preserve">To describe the function of the </w:t>
            </w:r>
            <w:r w:rsidRPr="00131489">
              <w:rPr>
                <w:b/>
                <w:bCs/>
              </w:rPr>
              <w:t>circulatory system</w:t>
            </w:r>
            <w:r w:rsidRPr="005F160F">
              <w:t>:</w:t>
            </w:r>
          </w:p>
          <w:p w14:paraId="74E01AB1" w14:textId="09C13855" w:rsidR="008C1D6F" w:rsidRPr="005F160F" w:rsidRDefault="008C1D6F" w:rsidP="005F160F">
            <w:pPr>
              <w:pStyle w:val="TableParagraph"/>
              <w:spacing w:line="252" w:lineRule="exact"/>
              <w:ind w:right="162"/>
              <w:jc w:val="both"/>
            </w:pPr>
            <w:r w:rsidRPr="00625EC1">
              <w:t xml:space="preserve">The </w:t>
            </w:r>
            <w:r w:rsidRPr="00131489">
              <w:rPr>
                <w:b/>
                <w:bCs/>
              </w:rPr>
              <w:t>heart pumps</w:t>
            </w:r>
            <w:r w:rsidRPr="00625EC1">
              <w:t xml:space="preserve"> </w:t>
            </w:r>
            <w:r w:rsidRPr="00131489">
              <w:rPr>
                <w:b/>
                <w:bCs/>
              </w:rPr>
              <w:t>blood</w:t>
            </w:r>
            <w:r w:rsidRPr="00625EC1">
              <w:t xml:space="preserve"> in the </w:t>
            </w:r>
            <w:r w:rsidRPr="002B2646">
              <w:rPr>
                <w:b/>
                <w:bCs/>
              </w:rPr>
              <w:t>blood vessels</w:t>
            </w:r>
            <w:r w:rsidRPr="00625EC1">
              <w:t xml:space="preserve"> around to the </w:t>
            </w:r>
            <w:r w:rsidRPr="002B2646">
              <w:rPr>
                <w:b/>
                <w:bCs/>
              </w:rPr>
              <w:t>lungs</w:t>
            </w:r>
            <w:r w:rsidRPr="00625EC1">
              <w:t xml:space="preserve">. </w:t>
            </w:r>
            <w:r w:rsidRPr="002B2646">
              <w:rPr>
                <w:b/>
                <w:bCs/>
              </w:rPr>
              <w:t>Oxygen</w:t>
            </w:r>
            <w:r w:rsidRPr="00625EC1">
              <w:t xml:space="preserve"> goes into the blood and </w:t>
            </w:r>
            <w:r w:rsidRPr="002B2646">
              <w:rPr>
                <w:b/>
                <w:bCs/>
              </w:rPr>
              <w:t>carbon dioxide</w:t>
            </w:r>
            <w:r w:rsidRPr="00625EC1">
              <w:t xml:space="preserve"> is removed. The blood goes back to the heart and is then pumped around the body. </w:t>
            </w:r>
          </w:p>
          <w:p w14:paraId="6EA90323" w14:textId="5523A4BA" w:rsidR="008C1D6F" w:rsidRPr="005F160F" w:rsidRDefault="008C1D6F" w:rsidP="005F160F">
            <w:pPr>
              <w:pStyle w:val="TableParagraph"/>
              <w:spacing w:line="252" w:lineRule="exact"/>
              <w:ind w:right="162"/>
              <w:jc w:val="both"/>
            </w:pPr>
            <w:r w:rsidRPr="00BD5128">
              <w:rPr>
                <w:b/>
                <w:bCs/>
              </w:rPr>
              <w:t>Nutrients, water</w:t>
            </w:r>
            <w:r w:rsidRPr="00625EC1">
              <w:t xml:space="preserve"> and oxygen are transported in the blood to the </w:t>
            </w:r>
            <w:r w:rsidRPr="00BD5128">
              <w:rPr>
                <w:b/>
                <w:bCs/>
              </w:rPr>
              <w:t>muscles</w:t>
            </w:r>
            <w:r w:rsidRPr="00625EC1">
              <w:t xml:space="preserve"> and other parts of the body where they are needed. As they are used, they produce carbon dioxide and other waste products. Carbon dioxide is carried by the blood back to the heart and then the </w:t>
            </w:r>
            <w:r w:rsidRPr="0045279D">
              <w:rPr>
                <w:b/>
                <w:bCs/>
              </w:rPr>
              <w:t>cycle</w:t>
            </w:r>
            <w:r w:rsidRPr="00625EC1">
              <w:t xml:space="preserve"> starts again as it is</w:t>
            </w:r>
            <w:r w:rsidRPr="0045279D">
              <w:rPr>
                <w:b/>
                <w:bCs/>
              </w:rPr>
              <w:t xml:space="preserve"> transported</w:t>
            </w:r>
            <w:r w:rsidRPr="00625EC1">
              <w:t xml:space="preserve"> back to the lungs to be removed from the body.</w:t>
            </w:r>
          </w:p>
          <w:p w14:paraId="297C2405" w14:textId="0F408936" w:rsidR="008C1D6F" w:rsidRPr="005F160F" w:rsidRDefault="008C1D6F" w:rsidP="005F160F">
            <w:pPr>
              <w:pStyle w:val="TableParagraph"/>
              <w:numPr>
                <w:ilvl w:val="0"/>
                <w:numId w:val="8"/>
              </w:numPr>
              <w:spacing w:line="252" w:lineRule="exact"/>
              <w:ind w:right="162"/>
              <w:jc w:val="both"/>
            </w:pPr>
            <w:r w:rsidRPr="005F160F">
              <w:t>To p</w:t>
            </w:r>
            <w:r w:rsidRPr="0049315C">
              <w:t xml:space="preserve">roduce a </w:t>
            </w:r>
            <w:r w:rsidRPr="005F160F">
              <w:t xml:space="preserve">short </w:t>
            </w:r>
            <w:r w:rsidRPr="0049315C">
              <w:t>piece of writing</w:t>
            </w:r>
            <w:r>
              <w:t xml:space="preserve"> or video</w:t>
            </w:r>
            <w:r w:rsidRPr="0049315C">
              <w:t xml:space="preserve"> that demonstrates the key knowledge </w:t>
            </w:r>
            <w:proofErr w:type="gramStart"/>
            <w:r w:rsidRPr="0049315C">
              <w:t>e.g.</w:t>
            </w:r>
            <w:proofErr w:type="gramEnd"/>
            <w:r w:rsidRPr="0049315C">
              <w:t xml:space="preserve"> explanation text, job description of the heart</w:t>
            </w:r>
            <w:r w:rsidRPr="005F160F">
              <w:t>.</w:t>
            </w:r>
          </w:p>
          <w:p w14:paraId="4CEA0C25" w14:textId="0DCD7B90" w:rsidR="008C1D6F" w:rsidRPr="005F160F" w:rsidRDefault="008C1D6F" w:rsidP="00040B44">
            <w:pPr>
              <w:pStyle w:val="TableParagraph"/>
              <w:numPr>
                <w:ilvl w:val="0"/>
                <w:numId w:val="8"/>
              </w:numPr>
              <w:spacing w:line="252" w:lineRule="exact"/>
              <w:ind w:right="162"/>
              <w:jc w:val="both"/>
            </w:pPr>
            <w:r w:rsidRPr="005F160F">
              <w:t>To draw a diagram of the circulatory system and label the parts and annotate to show what the parts do</w:t>
            </w:r>
            <w:r>
              <w:t>.</w:t>
            </w:r>
            <w:r w:rsidRPr="00625EC1">
              <w:t xml:space="preserve"> </w:t>
            </w:r>
          </w:p>
          <w:p w14:paraId="44E20B8C" w14:textId="77777777" w:rsidR="008C1D6F" w:rsidRDefault="008C1D6F" w:rsidP="005F160F">
            <w:pPr>
              <w:pStyle w:val="TableParagraph"/>
              <w:numPr>
                <w:ilvl w:val="0"/>
                <w:numId w:val="8"/>
              </w:numPr>
              <w:spacing w:line="252" w:lineRule="exact"/>
              <w:ind w:right="162"/>
              <w:jc w:val="both"/>
            </w:pPr>
            <w:r w:rsidRPr="005F160F">
              <w:t xml:space="preserve">To explain that </w:t>
            </w:r>
            <w:r w:rsidRPr="00384981">
              <w:rPr>
                <w:b/>
                <w:bCs/>
              </w:rPr>
              <w:t>diet, exercise, drugs</w:t>
            </w:r>
            <w:r w:rsidRPr="00625EC1">
              <w:t xml:space="preserve"> and </w:t>
            </w:r>
            <w:r w:rsidRPr="00384981">
              <w:rPr>
                <w:b/>
                <w:bCs/>
              </w:rPr>
              <w:t>lifestyle</w:t>
            </w:r>
            <w:r w:rsidRPr="00625EC1">
              <w:t xml:space="preserve"> have an impact on the way our </w:t>
            </w:r>
            <w:proofErr w:type="gramStart"/>
            <w:r w:rsidRPr="00625EC1">
              <w:t>bodies</w:t>
            </w:r>
            <w:proofErr w:type="gramEnd"/>
            <w:r w:rsidRPr="00625EC1">
              <w:t xml:space="preserve"> function. They can affect how well out heart and lungs work, how likely we are to suffer from conditions such as diabetes, how </w:t>
            </w:r>
            <w:proofErr w:type="gramStart"/>
            <w:r w:rsidRPr="00625EC1">
              <w:t>clearly</w:t>
            </w:r>
            <w:proofErr w:type="gramEnd"/>
            <w:r w:rsidRPr="00625EC1">
              <w:t xml:space="preserve"> we think, and generally how fit and well we feel. Some conditions are caused by deficiencies in our diet </w:t>
            </w:r>
            <w:proofErr w:type="gramStart"/>
            <w:r w:rsidRPr="00625EC1">
              <w:t>e.g.</w:t>
            </w:r>
            <w:proofErr w:type="gramEnd"/>
            <w:r w:rsidRPr="00625EC1">
              <w:t xml:space="preserve"> lack of vitamin</w:t>
            </w:r>
            <w:r>
              <w:t xml:space="preserve">s. </w:t>
            </w:r>
          </w:p>
          <w:p w14:paraId="48D0EA9A" w14:textId="1285B51B" w:rsidR="008C1D6F" w:rsidRDefault="008C1D6F" w:rsidP="005F160F">
            <w:pPr>
              <w:pStyle w:val="TableParagraph"/>
              <w:numPr>
                <w:ilvl w:val="0"/>
                <w:numId w:val="8"/>
              </w:numPr>
              <w:spacing w:line="252" w:lineRule="exact"/>
              <w:ind w:right="162"/>
              <w:jc w:val="both"/>
            </w:pPr>
            <w:r>
              <w:t xml:space="preserve">Extra vocab </w:t>
            </w:r>
            <w:r w:rsidRPr="003E4424">
              <w:rPr>
                <w:b/>
                <w:bCs/>
              </w:rPr>
              <w:t>– pulse, rate</w:t>
            </w:r>
          </w:p>
        </w:tc>
        <w:tc>
          <w:tcPr>
            <w:tcW w:w="7161" w:type="dxa"/>
          </w:tcPr>
          <w:p w14:paraId="7A63EF5F" w14:textId="77777777" w:rsidR="009451DA" w:rsidRDefault="009451DA" w:rsidP="009451DA">
            <w:pPr>
              <w:pStyle w:val="TableParagraph"/>
              <w:numPr>
                <w:ilvl w:val="0"/>
                <w:numId w:val="8"/>
              </w:numPr>
              <w:spacing w:line="252" w:lineRule="exact"/>
              <w:ind w:right="162"/>
              <w:jc w:val="both"/>
            </w:pPr>
            <w:r>
              <w:t xml:space="preserve">To research, using a range of secondary sources of information, to describe the functions of the circulatory system organs; </w:t>
            </w:r>
          </w:p>
          <w:p w14:paraId="385B8760" w14:textId="77777777" w:rsidR="009451DA" w:rsidRDefault="009451DA" w:rsidP="009451DA">
            <w:pPr>
              <w:pStyle w:val="TableParagraph"/>
              <w:numPr>
                <w:ilvl w:val="0"/>
                <w:numId w:val="8"/>
              </w:numPr>
              <w:spacing w:line="252" w:lineRule="exact"/>
              <w:ind w:right="162"/>
              <w:jc w:val="both"/>
            </w:pPr>
            <w:r>
              <w:t xml:space="preserve">To plan a pattern seeking investigation, to investigate their own question about pulse rate; </w:t>
            </w:r>
          </w:p>
          <w:p w14:paraId="1862B0F3" w14:textId="77777777" w:rsidR="009451DA" w:rsidRDefault="009451DA" w:rsidP="009451DA">
            <w:pPr>
              <w:pStyle w:val="TableParagraph"/>
              <w:numPr>
                <w:ilvl w:val="0"/>
                <w:numId w:val="8"/>
              </w:numPr>
              <w:spacing w:line="252" w:lineRule="exact"/>
              <w:ind w:right="162"/>
              <w:jc w:val="both"/>
            </w:pPr>
            <w:r>
              <w:t xml:space="preserve">To take precise, repeated measurements using pulse meters, </w:t>
            </w:r>
            <w:proofErr w:type="spellStart"/>
            <w:r>
              <w:t>metre</w:t>
            </w:r>
            <w:proofErr w:type="spellEnd"/>
            <w:r>
              <w:t xml:space="preserve"> rulers and tape measures and record them in tables and scatter graphs; </w:t>
            </w:r>
          </w:p>
          <w:p w14:paraId="5CAEAE37" w14:textId="77777777" w:rsidR="008C1D6F" w:rsidRDefault="009451DA" w:rsidP="009451DA">
            <w:pPr>
              <w:pStyle w:val="TableParagraph"/>
              <w:numPr>
                <w:ilvl w:val="0"/>
                <w:numId w:val="8"/>
              </w:numPr>
              <w:spacing w:line="252" w:lineRule="exact"/>
              <w:ind w:right="162"/>
              <w:jc w:val="both"/>
            </w:pPr>
            <w:r>
              <w:t>To report conclusions, in written forms, in which they identify relationships and explain the degree of trust in results.</w:t>
            </w:r>
          </w:p>
          <w:p w14:paraId="188A6774" w14:textId="359F1BBF" w:rsidR="00A92177" w:rsidRPr="005F160F" w:rsidRDefault="00A92177" w:rsidP="009451DA">
            <w:pPr>
              <w:pStyle w:val="TableParagraph"/>
              <w:numPr>
                <w:ilvl w:val="0"/>
                <w:numId w:val="8"/>
              </w:numPr>
              <w:spacing w:line="252" w:lineRule="exact"/>
              <w:ind w:right="162"/>
              <w:jc w:val="both"/>
            </w:pPr>
            <w:r>
              <w:t xml:space="preserve">To research, using a range of </w:t>
            </w:r>
            <w:r w:rsidR="00A616FE">
              <w:t>secondary</w:t>
            </w:r>
            <w:r>
              <w:t xml:space="preserve"> sources of information, to investigate the </w:t>
            </w:r>
            <w:r w:rsidR="00B318E8">
              <w:t>impact of diet, exercise, drugs and lifestyle on the way their bod</w:t>
            </w:r>
            <w:r w:rsidR="00462538">
              <w:t>y</w:t>
            </w:r>
            <w:r w:rsidR="00B318E8">
              <w:t xml:space="preserve"> function</w:t>
            </w:r>
            <w:r w:rsidR="00462538">
              <w:t>s</w:t>
            </w:r>
            <w:r w:rsidR="00B318E8">
              <w:t>, reporting findings orally.</w:t>
            </w:r>
          </w:p>
        </w:tc>
      </w:tr>
      <w:tr w:rsidR="0044370B" w14:paraId="102AD956" w14:textId="77777777" w:rsidTr="00897A53">
        <w:trPr>
          <w:trHeight w:val="1590"/>
        </w:trPr>
        <w:tc>
          <w:tcPr>
            <w:tcW w:w="15395" w:type="dxa"/>
            <w:gridSpan w:val="3"/>
          </w:tcPr>
          <w:tbl>
            <w:tblPr>
              <w:tblW w:w="1539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14322"/>
            </w:tblGrid>
            <w:tr w:rsidR="0044370B" w14:paraId="41D8BEED" w14:textId="77777777" w:rsidTr="007C42DF">
              <w:trPr>
                <w:trHeight w:val="2114"/>
              </w:trPr>
              <w:tc>
                <w:tcPr>
                  <w:tcW w:w="1073" w:type="dxa"/>
                </w:tcPr>
                <w:p w14:paraId="5A382A64" w14:textId="77777777" w:rsidR="0044370B" w:rsidRDefault="0044370B" w:rsidP="0044370B">
                  <w:pPr>
                    <w:pStyle w:val="TableParagraph"/>
                    <w:ind w:left="107"/>
                    <w:rPr>
                      <w:rFonts w:ascii="Arial"/>
                      <w:b/>
                    </w:rPr>
                  </w:pPr>
                  <w:r>
                    <w:rPr>
                      <w:rFonts w:ascii="Arial"/>
                      <w:b/>
                    </w:rPr>
                    <w:lastRenderedPageBreak/>
                    <w:t>KS3</w:t>
                  </w:r>
                </w:p>
              </w:tc>
              <w:tc>
                <w:tcPr>
                  <w:tcW w:w="14322" w:type="dxa"/>
                </w:tcPr>
                <w:p w14:paraId="37BF231C" w14:textId="77777777" w:rsidR="0044370B" w:rsidRPr="005F160F" w:rsidRDefault="0044370B" w:rsidP="0044370B">
                  <w:pPr>
                    <w:pStyle w:val="TableParagraph"/>
                    <w:numPr>
                      <w:ilvl w:val="0"/>
                      <w:numId w:val="1"/>
                    </w:numPr>
                    <w:tabs>
                      <w:tab w:val="left" w:pos="467"/>
                      <w:tab w:val="left" w:pos="468"/>
                    </w:tabs>
                    <w:spacing w:before="4" w:line="237" w:lineRule="auto"/>
                    <w:ind w:right="453"/>
                    <w:rPr>
                      <w:sz w:val="16"/>
                      <w:szCs w:val="16"/>
                    </w:rPr>
                  </w:pPr>
                  <w:r w:rsidRPr="005F160F">
                    <w:rPr>
                      <w:sz w:val="16"/>
                      <w:szCs w:val="16"/>
                    </w:rPr>
                    <w:t>Reproduction in humans (as an example of a mammal), including the structure and function of the male and female reproductive systems,</w:t>
                  </w:r>
                  <w:r w:rsidRPr="005F160F">
                    <w:rPr>
                      <w:spacing w:val="-59"/>
                      <w:sz w:val="16"/>
                      <w:szCs w:val="16"/>
                    </w:rPr>
                    <w:t xml:space="preserve"> </w:t>
                  </w:r>
                  <w:r w:rsidRPr="005F160F">
                    <w:rPr>
                      <w:sz w:val="16"/>
                      <w:szCs w:val="16"/>
                    </w:rPr>
                    <w:t xml:space="preserve">menstrual cycle (without details of hormones), gametes, </w:t>
                  </w:r>
                  <w:proofErr w:type="spellStart"/>
                  <w:r w:rsidRPr="005F160F">
                    <w:rPr>
                      <w:sz w:val="16"/>
                      <w:szCs w:val="16"/>
                    </w:rPr>
                    <w:t>fertilisation</w:t>
                  </w:r>
                  <w:proofErr w:type="spellEnd"/>
                  <w:r w:rsidRPr="005F160F">
                    <w:rPr>
                      <w:sz w:val="16"/>
                      <w:szCs w:val="16"/>
                    </w:rPr>
                    <w:t>, gestation and birth, to include the effect of maternal lifestyle on the</w:t>
                  </w:r>
                  <w:r w:rsidRPr="005F160F">
                    <w:rPr>
                      <w:spacing w:val="1"/>
                      <w:sz w:val="16"/>
                      <w:szCs w:val="16"/>
                    </w:rPr>
                    <w:t xml:space="preserve"> </w:t>
                  </w:r>
                  <w:proofErr w:type="spellStart"/>
                  <w:r w:rsidRPr="005F160F">
                    <w:rPr>
                      <w:sz w:val="16"/>
                      <w:szCs w:val="16"/>
                    </w:rPr>
                    <w:t>foetus</w:t>
                  </w:r>
                  <w:proofErr w:type="spellEnd"/>
                  <w:r w:rsidRPr="005F160F">
                    <w:rPr>
                      <w:spacing w:val="-2"/>
                      <w:sz w:val="16"/>
                      <w:szCs w:val="16"/>
                    </w:rPr>
                    <w:t xml:space="preserve"> </w:t>
                  </w:r>
                  <w:r w:rsidRPr="005F160F">
                    <w:rPr>
                      <w:sz w:val="16"/>
                      <w:szCs w:val="16"/>
                    </w:rPr>
                    <w:t>through</w:t>
                  </w:r>
                  <w:r w:rsidRPr="005F160F">
                    <w:rPr>
                      <w:spacing w:val="-2"/>
                      <w:sz w:val="16"/>
                      <w:szCs w:val="16"/>
                    </w:rPr>
                    <w:t xml:space="preserve"> </w:t>
                  </w:r>
                  <w:r w:rsidRPr="005F160F">
                    <w:rPr>
                      <w:sz w:val="16"/>
                      <w:szCs w:val="16"/>
                    </w:rPr>
                    <w:t>the</w:t>
                  </w:r>
                  <w:r w:rsidRPr="005F160F">
                    <w:rPr>
                      <w:spacing w:val="-2"/>
                      <w:sz w:val="16"/>
                      <w:szCs w:val="16"/>
                    </w:rPr>
                    <w:t xml:space="preserve"> </w:t>
                  </w:r>
                  <w:r w:rsidRPr="005F160F">
                    <w:rPr>
                      <w:sz w:val="16"/>
                      <w:szCs w:val="16"/>
                    </w:rPr>
                    <w:t>placenta.</w:t>
                  </w:r>
                </w:p>
                <w:p w14:paraId="3AB2A869" w14:textId="77777777" w:rsidR="0044370B" w:rsidRPr="005F160F" w:rsidRDefault="0044370B" w:rsidP="0044370B">
                  <w:pPr>
                    <w:pStyle w:val="TableParagraph"/>
                    <w:numPr>
                      <w:ilvl w:val="0"/>
                      <w:numId w:val="1"/>
                    </w:numPr>
                    <w:tabs>
                      <w:tab w:val="left" w:pos="467"/>
                      <w:tab w:val="left" w:pos="468"/>
                    </w:tabs>
                    <w:spacing w:before="3" w:line="269" w:lineRule="exact"/>
                    <w:rPr>
                      <w:sz w:val="16"/>
                      <w:szCs w:val="16"/>
                    </w:rPr>
                  </w:pPr>
                  <w:r w:rsidRPr="005F160F">
                    <w:rPr>
                      <w:color w:val="212121"/>
                      <w:sz w:val="16"/>
                      <w:szCs w:val="16"/>
                    </w:rPr>
                    <w:t>The</w:t>
                  </w:r>
                  <w:r w:rsidRPr="005F160F">
                    <w:rPr>
                      <w:color w:val="212121"/>
                      <w:spacing w:val="-2"/>
                      <w:sz w:val="16"/>
                      <w:szCs w:val="16"/>
                    </w:rPr>
                    <w:t xml:space="preserve"> </w:t>
                  </w:r>
                  <w:r w:rsidRPr="005F160F">
                    <w:rPr>
                      <w:color w:val="212121"/>
                      <w:sz w:val="16"/>
                      <w:szCs w:val="16"/>
                    </w:rPr>
                    <w:t>consequences</w:t>
                  </w:r>
                  <w:r w:rsidRPr="005F160F">
                    <w:rPr>
                      <w:color w:val="212121"/>
                      <w:spacing w:val="-3"/>
                      <w:sz w:val="16"/>
                      <w:szCs w:val="16"/>
                    </w:rPr>
                    <w:t xml:space="preserve"> </w:t>
                  </w:r>
                  <w:r w:rsidRPr="005F160F">
                    <w:rPr>
                      <w:color w:val="212121"/>
                      <w:sz w:val="16"/>
                      <w:szCs w:val="16"/>
                    </w:rPr>
                    <w:t>of</w:t>
                  </w:r>
                  <w:r w:rsidRPr="005F160F">
                    <w:rPr>
                      <w:color w:val="212121"/>
                      <w:spacing w:val="-3"/>
                      <w:sz w:val="16"/>
                      <w:szCs w:val="16"/>
                    </w:rPr>
                    <w:t xml:space="preserve"> </w:t>
                  </w:r>
                  <w:r w:rsidRPr="005F160F">
                    <w:rPr>
                      <w:color w:val="212121"/>
                      <w:sz w:val="16"/>
                      <w:szCs w:val="16"/>
                    </w:rPr>
                    <w:t>imbalances</w:t>
                  </w:r>
                  <w:r w:rsidRPr="005F160F">
                    <w:rPr>
                      <w:color w:val="212121"/>
                      <w:spacing w:val="-1"/>
                      <w:sz w:val="16"/>
                      <w:szCs w:val="16"/>
                    </w:rPr>
                    <w:t xml:space="preserve"> </w:t>
                  </w:r>
                  <w:r w:rsidRPr="005F160F">
                    <w:rPr>
                      <w:color w:val="212121"/>
                      <w:sz w:val="16"/>
                      <w:szCs w:val="16"/>
                    </w:rPr>
                    <w:t>in</w:t>
                  </w:r>
                  <w:r w:rsidRPr="005F160F">
                    <w:rPr>
                      <w:color w:val="212121"/>
                      <w:spacing w:val="-2"/>
                      <w:sz w:val="16"/>
                      <w:szCs w:val="16"/>
                    </w:rPr>
                    <w:t xml:space="preserve"> </w:t>
                  </w:r>
                  <w:r w:rsidRPr="005F160F">
                    <w:rPr>
                      <w:color w:val="212121"/>
                      <w:sz w:val="16"/>
                      <w:szCs w:val="16"/>
                    </w:rPr>
                    <w:t>the</w:t>
                  </w:r>
                  <w:r w:rsidRPr="005F160F">
                    <w:rPr>
                      <w:color w:val="212121"/>
                      <w:spacing w:val="-3"/>
                      <w:sz w:val="16"/>
                      <w:szCs w:val="16"/>
                    </w:rPr>
                    <w:t xml:space="preserve"> </w:t>
                  </w:r>
                  <w:r w:rsidRPr="005F160F">
                    <w:rPr>
                      <w:color w:val="212121"/>
                      <w:sz w:val="16"/>
                      <w:szCs w:val="16"/>
                    </w:rPr>
                    <w:t>diet, including</w:t>
                  </w:r>
                  <w:r w:rsidRPr="005F160F">
                    <w:rPr>
                      <w:color w:val="212121"/>
                      <w:spacing w:val="-1"/>
                      <w:sz w:val="16"/>
                      <w:szCs w:val="16"/>
                    </w:rPr>
                    <w:t xml:space="preserve"> </w:t>
                  </w:r>
                  <w:r w:rsidRPr="005F160F">
                    <w:rPr>
                      <w:color w:val="212121"/>
                      <w:sz w:val="16"/>
                      <w:szCs w:val="16"/>
                    </w:rPr>
                    <w:t>obesity,</w:t>
                  </w:r>
                  <w:r w:rsidRPr="005F160F">
                    <w:rPr>
                      <w:color w:val="212121"/>
                      <w:spacing w:val="-3"/>
                      <w:sz w:val="16"/>
                      <w:szCs w:val="16"/>
                    </w:rPr>
                    <w:t xml:space="preserve"> </w:t>
                  </w:r>
                  <w:r w:rsidRPr="005F160F">
                    <w:rPr>
                      <w:color w:val="212121"/>
                      <w:sz w:val="16"/>
                      <w:szCs w:val="16"/>
                    </w:rPr>
                    <w:t>starvation</w:t>
                  </w:r>
                  <w:r w:rsidRPr="005F160F">
                    <w:rPr>
                      <w:color w:val="212121"/>
                      <w:spacing w:val="-3"/>
                      <w:sz w:val="16"/>
                      <w:szCs w:val="16"/>
                    </w:rPr>
                    <w:t xml:space="preserve"> </w:t>
                  </w:r>
                  <w:r w:rsidRPr="005F160F">
                    <w:rPr>
                      <w:color w:val="212121"/>
                      <w:sz w:val="16"/>
                      <w:szCs w:val="16"/>
                    </w:rPr>
                    <w:t>and deficiency diseases.</w:t>
                  </w:r>
                </w:p>
                <w:p w14:paraId="72F3A9AB" w14:textId="77777777" w:rsidR="0044370B" w:rsidRPr="005F160F" w:rsidRDefault="0044370B" w:rsidP="0044370B">
                  <w:pPr>
                    <w:pStyle w:val="TableParagraph"/>
                    <w:numPr>
                      <w:ilvl w:val="0"/>
                      <w:numId w:val="1"/>
                    </w:numPr>
                    <w:tabs>
                      <w:tab w:val="left" w:pos="467"/>
                      <w:tab w:val="left" w:pos="468"/>
                    </w:tabs>
                    <w:spacing w:line="268" w:lineRule="exact"/>
                    <w:rPr>
                      <w:sz w:val="16"/>
                      <w:szCs w:val="16"/>
                    </w:rPr>
                  </w:pPr>
                  <w:r w:rsidRPr="005F160F">
                    <w:rPr>
                      <w:color w:val="212121"/>
                      <w:sz w:val="16"/>
                      <w:szCs w:val="16"/>
                    </w:rPr>
                    <w:t>The</w:t>
                  </w:r>
                  <w:r w:rsidRPr="005F160F">
                    <w:rPr>
                      <w:color w:val="212121"/>
                      <w:spacing w:val="-2"/>
                      <w:sz w:val="16"/>
                      <w:szCs w:val="16"/>
                    </w:rPr>
                    <w:t xml:space="preserve"> </w:t>
                  </w:r>
                  <w:r w:rsidRPr="005F160F">
                    <w:rPr>
                      <w:color w:val="212121"/>
                      <w:sz w:val="16"/>
                      <w:szCs w:val="16"/>
                    </w:rPr>
                    <w:t>effects of</w:t>
                  </w:r>
                  <w:r w:rsidRPr="005F160F">
                    <w:rPr>
                      <w:color w:val="212121"/>
                      <w:spacing w:val="-3"/>
                      <w:sz w:val="16"/>
                      <w:szCs w:val="16"/>
                    </w:rPr>
                    <w:t xml:space="preserve"> </w:t>
                  </w:r>
                  <w:r w:rsidRPr="005F160F">
                    <w:rPr>
                      <w:color w:val="212121"/>
                      <w:sz w:val="16"/>
                      <w:szCs w:val="16"/>
                    </w:rPr>
                    <w:t>recreational</w:t>
                  </w:r>
                  <w:r w:rsidRPr="005F160F">
                    <w:rPr>
                      <w:color w:val="212121"/>
                      <w:spacing w:val="-2"/>
                      <w:sz w:val="16"/>
                      <w:szCs w:val="16"/>
                    </w:rPr>
                    <w:t xml:space="preserve"> </w:t>
                  </w:r>
                  <w:r w:rsidRPr="005F160F">
                    <w:rPr>
                      <w:color w:val="212121"/>
                      <w:sz w:val="16"/>
                      <w:szCs w:val="16"/>
                    </w:rPr>
                    <w:t>drugs</w:t>
                  </w:r>
                  <w:r w:rsidRPr="005F160F">
                    <w:rPr>
                      <w:color w:val="212121"/>
                      <w:spacing w:val="-3"/>
                      <w:sz w:val="16"/>
                      <w:szCs w:val="16"/>
                    </w:rPr>
                    <w:t xml:space="preserve"> </w:t>
                  </w:r>
                  <w:r w:rsidRPr="005F160F">
                    <w:rPr>
                      <w:color w:val="212121"/>
                      <w:sz w:val="16"/>
                      <w:szCs w:val="16"/>
                    </w:rPr>
                    <w:t>(including</w:t>
                  </w:r>
                  <w:r w:rsidRPr="005F160F">
                    <w:rPr>
                      <w:color w:val="212121"/>
                      <w:spacing w:val="-2"/>
                      <w:sz w:val="16"/>
                      <w:szCs w:val="16"/>
                    </w:rPr>
                    <w:t xml:space="preserve"> </w:t>
                  </w:r>
                  <w:r w:rsidRPr="005F160F">
                    <w:rPr>
                      <w:color w:val="212121"/>
                      <w:sz w:val="16"/>
                      <w:szCs w:val="16"/>
                    </w:rPr>
                    <w:t>substance</w:t>
                  </w:r>
                  <w:r w:rsidRPr="005F160F">
                    <w:rPr>
                      <w:color w:val="212121"/>
                      <w:spacing w:val="-1"/>
                      <w:sz w:val="16"/>
                      <w:szCs w:val="16"/>
                    </w:rPr>
                    <w:t xml:space="preserve"> </w:t>
                  </w:r>
                  <w:r w:rsidRPr="005F160F">
                    <w:rPr>
                      <w:color w:val="212121"/>
                      <w:sz w:val="16"/>
                      <w:szCs w:val="16"/>
                    </w:rPr>
                    <w:t>misuse) on</w:t>
                  </w:r>
                  <w:r w:rsidRPr="005F160F">
                    <w:rPr>
                      <w:color w:val="212121"/>
                      <w:spacing w:val="-4"/>
                      <w:sz w:val="16"/>
                      <w:szCs w:val="16"/>
                    </w:rPr>
                    <w:t xml:space="preserve"> </w:t>
                  </w:r>
                  <w:proofErr w:type="spellStart"/>
                  <w:r w:rsidRPr="005F160F">
                    <w:rPr>
                      <w:color w:val="212121"/>
                      <w:sz w:val="16"/>
                      <w:szCs w:val="16"/>
                    </w:rPr>
                    <w:t>behaviour</w:t>
                  </w:r>
                  <w:proofErr w:type="spellEnd"/>
                  <w:r w:rsidRPr="005F160F">
                    <w:rPr>
                      <w:color w:val="212121"/>
                      <w:sz w:val="16"/>
                      <w:szCs w:val="16"/>
                    </w:rPr>
                    <w:t>,</w:t>
                  </w:r>
                  <w:r w:rsidRPr="005F160F">
                    <w:rPr>
                      <w:color w:val="212121"/>
                      <w:spacing w:val="-1"/>
                      <w:sz w:val="16"/>
                      <w:szCs w:val="16"/>
                    </w:rPr>
                    <w:t xml:space="preserve"> </w:t>
                  </w:r>
                  <w:r w:rsidRPr="005F160F">
                    <w:rPr>
                      <w:color w:val="212121"/>
                      <w:sz w:val="16"/>
                      <w:szCs w:val="16"/>
                    </w:rPr>
                    <w:t>health</w:t>
                  </w:r>
                  <w:r w:rsidRPr="005F160F">
                    <w:rPr>
                      <w:color w:val="212121"/>
                      <w:spacing w:val="-1"/>
                      <w:sz w:val="16"/>
                      <w:szCs w:val="16"/>
                    </w:rPr>
                    <w:t xml:space="preserve"> </w:t>
                  </w:r>
                  <w:r w:rsidRPr="005F160F">
                    <w:rPr>
                      <w:color w:val="212121"/>
                      <w:sz w:val="16"/>
                      <w:szCs w:val="16"/>
                    </w:rPr>
                    <w:t>and</w:t>
                  </w:r>
                  <w:r w:rsidRPr="005F160F">
                    <w:rPr>
                      <w:color w:val="212121"/>
                      <w:spacing w:val="-4"/>
                      <w:sz w:val="16"/>
                      <w:szCs w:val="16"/>
                    </w:rPr>
                    <w:t xml:space="preserve"> </w:t>
                  </w:r>
                  <w:r w:rsidRPr="005F160F">
                    <w:rPr>
                      <w:color w:val="212121"/>
                      <w:sz w:val="16"/>
                      <w:szCs w:val="16"/>
                    </w:rPr>
                    <w:t>life</w:t>
                  </w:r>
                  <w:r w:rsidRPr="005F160F">
                    <w:rPr>
                      <w:color w:val="212121"/>
                      <w:spacing w:val="-1"/>
                      <w:sz w:val="16"/>
                      <w:szCs w:val="16"/>
                    </w:rPr>
                    <w:t xml:space="preserve"> </w:t>
                  </w:r>
                  <w:r w:rsidRPr="005F160F">
                    <w:rPr>
                      <w:color w:val="212121"/>
                      <w:sz w:val="16"/>
                      <w:szCs w:val="16"/>
                    </w:rPr>
                    <w:t>processes.</w:t>
                  </w:r>
                </w:p>
                <w:p w14:paraId="08C10A0C" w14:textId="77777777" w:rsidR="0044370B" w:rsidRPr="005F160F" w:rsidRDefault="0044370B" w:rsidP="0044370B">
                  <w:pPr>
                    <w:pStyle w:val="TableParagraph"/>
                    <w:numPr>
                      <w:ilvl w:val="0"/>
                      <w:numId w:val="1"/>
                    </w:numPr>
                    <w:tabs>
                      <w:tab w:val="left" w:pos="467"/>
                      <w:tab w:val="left" w:pos="468"/>
                    </w:tabs>
                    <w:spacing w:line="268" w:lineRule="exact"/>
                    <w:rPr>
                      <w:sz w:val="16"/>
                      <w:szCs w:val="16"/>
                    </w:rPr>
                  </w:pPr>
                  <w:r w:rsidRPr="005F160F">
                    <w:rPr>
                      <w:color w:val="212121"/>
                      <w:sz w:val="16"/>
                      <w:szCs w:val="16"/>
                    </w:rPr>
                    <w:t>The</w:t>
                  </w:r>
                  <w:r w:rsidRPr="005F160F">
                    <w:rPr>
                      <w:color w:val="212121"/>
                      <w:spacing w:val="-2"/>
                      <w:sz w:val="16"/>
                      <w:szCs w:val="16"/>
                    </w:rPr>
                    <w:t xml:space="preserve"> </w:t>
                  </w:r>
                  <w:r w:rsidRPr="005F160F">
                    <w:rPr>
                      <w:color w:val="212121"/>
                      <w:sz w:val="16"/>
                      <w:szCs w:val="16"/>
                    </w:rPr>
                    <w:t>structure</w:t>
                  </w:r>
                  <w:r w:rsidRPr="005F160F">
                    <w:rPr>
                      <w:color w:val="212121"/>
                      <w:spacing w:val="-1"/>
                      <w:sz w:val="16"/>
                      <w:szCs w:val="16"/>
                    </w:rPr>
                    <w:t xml:space="preserve"> </w:t>
                  </w:r>
                  <w:r w:rsidRPr="005F160F">
                    <w:rPr>
                      <w:color w:val="212121"/>
                      <w:sz w:val="16"/>
                      <w:szCs w:val="16"/>
                    </w:rPr>
                    <w:t>and</w:t>
                  </w:r>
                  <w:r w:rsidRPr="005F160F">
                    <w:rPr>
                      <w:color w:val="212121"/>
                      <w:spacing w:val="-3"/>
                      <w:sz w:val="16"/>
                      <w:szCs w:val="16"/>
                    </w:rPr>
                    <w:t xml:space="preserve"> </w:t>
                  </w:r>
                  <w:r w:rsidRPr="005F160F">
                    <w:rPr>
                      <w:color w:val="212121"/>
                      <w:sz w:val="16"/>
                      <w:szCs w:val="16"/>
                    </w:rPr>
                    <w:t>functions</w:t>
                  </w:r>
                  <w:r w:rsidRPr="005F160F">
                    <w:rPr>
                      <w:color w:val="212121"/>
                      <w:spacing w:val="-2"/>
                      <w:sz w:val="16"/>
                      <w:szCs w:val="16"/>
                    </w:rPr>
                    <w:t xml:space="preserve"> </w:t>
                  </w:r>
                  <w:r w:rsidRPr="005F160F">
                    <w:rPr>
                      <w:color w:val="212121"/>
                      <w:sz w:val="16"/>
                      <w:szCs w:val="16"/>
                    </w:rPr>
                    <w:t>of</w:t>
                  </w:r>
                  <w:r w:rsidRPr="005F160F">
                    <w:rPr>
                      <w:color w:val="212121"/>
                      <w:spacing w:val="-1"/>
                      <w:sz w:val="16"/>
                      <w:szCs w:val="16"/>
                    </w:rPr>
                    <w:t xml:space="preserve"> </w:t>
                  </w:r>
                  <w:r w:rsidRPr="005F160F">
                    <w:rPr>
                      <w:color w:val="212121"/>
                      <w:sz w:val="16"/>
                      <w:szCs w:val="16"/>
                    </w:rPr>
                    <w:t>the</w:t>
                  </w:r>
                  <w:r w:rsidRPr="005F160F">
                    <w:rPr>
                      <w:color w:val="212121"/>
                      <w:spacing w:val="-3"/>
                      <w:sz w:val="16"/>
                      <w:szCs w:val="16"/>
                    </w:rPr>
                    <w:t xml:space="preserve"> </w:t>
                  </w:r>
                  <w:r w:rsidRPr="005F160F">
                    <w:rPr>
                      <w:color w:val="212121"/>
                      <w:sz w:val="16"/>
                      <w:szCs w:val="16"/>
                    </w:rPr>
                    <w:t>gas</w:t>
                  </w:r>
                  <w:r w:rsidRPr="005F160F">
                    <w:rPr>
                      <w:color w:val="212121"/>
                      <w:spacing w:val="-3"/>
                      <w:sz w:val="16"/>
                      <w:szCs w:val="16"/>
                    </w:rPr>
                    <w:t xml:space="preserve"> </w:t>
                  </w:r>
                  <w:r w:rsidRPr="005F160F">
                    <w:rPr>
                      <w:color w:val="212121"/>
                      <w:sz w:val="16"/>
                      <w:szCs w:val="16"/>
                    </w:rPr>
                    <w:t>exchange</w:t>
                  </w:r>
                  <w:r w:rsidRPr="005F160F">
                    <w:rPr>
                      <w:color w:val="212121"/>
                      <w:spacing w:val="-4"/>
                      <w:sz w:val="16"/>
                      <w:szCs w:val="16"/>
                    </w:rPr>
                    <w:t xml:space="preserve"> </w:t>
                  </w:r>
                  <w:r w:rsidRPr="005F160F">
                    <w:rPr>
                      <w:color w:val="212121"/>
                      <w:sz w:val="16"/>
                      <w:szCs w:val="16"/>
                    </w:rPr>
                    <w:t>system in</w:t>
                  </w:r>
                  <w:r w:rsidRPr="005F160F">
                    <w:rPr>
                      <w:color w:val="212121"/>
                      <w:spacing w:val="-1"/>
                      <w:sz w:val="16"/>
                      <w:szCs w:val="16"/>
                    </w:rPr>
                    <w:t xml:space="preserve"> </w:t>
                  </w:r>
                  <w:r w:rsidRPr="005F160F">
                    <w:rPr>
                      <w:color w:val="212121"/>
                      <w:sz w:val="16"/>
                      <w:szCs w:val="16"/>
                    </w:rPr>
                    <w:t>humans, including</w:t>
                  </w:r>
                  <w:r w:rsidRPr="005F160F">
                    <w:rPr>
                      <w:color w:val="212121"/>
                      <w:spacing w:val="-1"/>
                      <w:sz w:val="16"/>
                      <w:szCs w:val="16"/>
                    </w:rPr>
                    <w:t xml:space="preserve"> </w:t>
                  </w:r>
                  <w:r w:rsidRPr="005F160F">
                    <w:rPr>
                      <w:color w:val="212121"/>
                      <w:sz w:val="16"/>
                      <w:szCs w:val="16"/>
                    </w:rPr>
                    <w:t>adaptations</w:t>
                  </w:r>
                  <w:r w:rsidRPr="005F160F">
                    <w:rPr>
                      <w:color w:val="212121"/>
                      <w:spacing w:val="-3"/>
                      <w:sz w:val="16"/>
                      <w:szCs w:val="16"/>
                    </w:rPr>
                    <w:t xml:space="preserve"> </w:t>
                  </w:r>
                  <w:r w:rsidRPr="005F160F">
                    <w:rPr>
                      <w:color w:val="212121"/>
                      <w:sz w:val="16"/>
                      <w:szCs w:val="16"/>
                    </w:rPr>
                    <w:t>to</w:t>
                  </w:r>
                  <w:r w:rsidRPr="005F160F">
                    <w:rPr>
                      <w:color w:val="212121"/>
                      <w:spacing w:val="-3"/>
                      <w:sz w:val="16"/>
                      <w:szCs w:val="16"/>
                    </w:rPr>
                    <w:t xml:space="preserve"> </w:t>
                  </w:r>
                  <w:r w:rsidRPr="005F160F">
                    <w:rPr>
                      <w:color w:val="212121"/>
                      <w:sz w:val="16"/>
                      <w:szCs w:val="16"/>
                    </w:rPr>
                    <w:t>function.</w:t>
                  </w:r>
                </w:p>
                <w:p w14:paraId="70AB2AD3" w14:textId="77777777" w:rsidR="0044370B" w:rsidRPr="005F160F" w:rsidRDefault="0044370B" w:rsidP="0044370B">
                  <w:pPr>
                    <w:pStyle w:val="TableParagraph"/>
                    <w:numPr>
                      <w:ilvl w:val="0"/>
                      <w:numId w:val="1"/>
                    </w:numPr>
                    <w:tabs>
                      <w:tab w:val="left" w:pos="467"/>
                      <w:tab w:val="left" w:pos="468"/>
                    </w:tabs>
                    <w:spacing w:line="269" w:lineRule="exact"/>
                    <w:rPr>
                      <w:sz w:val="16"/>
                      <w:szCs w:val="16"/>
                    </w:rPr>
                  </w:pPr>
                  <w:r w:rsidRPr="005F160F">
                    <w:rPr>
                      <w:color w:val="212121"/>
                      <w:sz w:val="16"/>
                      <w:szCs w:val="16"/>
                    </w:rPr>
                    <w:t>The</w:t>
                  </w:r>
                  <w:r w:rsidRPr="005F160F">
                    <w:rPr>
                      <w:color w:val="212121"/>
                      <w:spacing w:val="-2"/>
                      <w:sz w:val="16"/>
                      <w:szCs w:val="16"/>
                    </w:rPr>
                    <w:t xml:space="preserve"> </w:t>
                  </w:r>
                  <w:r w:rsidRPr="005F160F">
                    <w:rPr>
                      <w:color w:val="212121"/>
                      <w:sz w:val="16"/>
                      <w:szCs w:val="16"/>
                    </w:rPr>
                    <w:t>mechanism</w:t>
                  </w:r>
                  <w:r w:rsidRPr="005F160F">
                    <w:rPr>
                      <w:color w:val="212121"/>
                      <w:spacing w:val="-1"/>
                      <w:sz w:val="16"/>
                      <w:szCs w:val="16"/>
                    </w:rPr>
                    <w:t xml:space="preserve"> </w:t>
                  </w:r>
                  <w:r w:rsidRPr="005F160F">
                    <w:rPr>
                      <w:color w:val="212121"/>
                      <w:sz w:val="16"/>
                      <w:szCs w:val="16"/>
                    </w:rPr>
                    <w:t>of</w:t>
                  </w:r>
                  <w:r w:rsidRPr="005F160F">
                    <w:rPr>
                      <w:color w:val="212121"/>
                      <w:spacing w:val="1"/>
                      <w:sz w:val="16"/>
                      <w:szCs w:val="16"/>
                    </w:rPr>
                    <w:t xml:space="preserve"> </w:t>
                  </w:r>
                  <w:r w:rsidRPr="005F160F">
                    <w:rPr>
                      <w:color w:val="212121"/>
                      <w:sz w:val="16"/>
                      <w:szCs w:val="16"/>
                    </w:rPr>
                    <w:t>breathing</w:t>
                  </w:r>
                  <w:r w:rsidRPr="005F160F">
                    <w:rPr>
                      <w:color w:val="212121"/>
                      <w:spacing w:val="-2"/>
                      <w:sz w:val="16"/>
                      <w:szCs w:val="16"/>
                    </w:rPr>
                    <w:t xml:space="preserve"> </w:t>
                  </w:r>
                  <w:r w:rsidRPr="005F160F">
                    <w:rPr>
                      <w:color w:val="212121"/>
                      <w:sz w:val="16"/>
                      <w:szCs w:val="16"/>
                    </w:rPr>
                    <w:t>to</w:t>
                  </w:r>
                  <w:r w:rsidRPr="005F160F">
                    <w:rPr>
                      <w:color w:val="212121"/>
                      <w:spacing w:val="-3"/>
                      <w:sz w:val="16"/>
                      <w:szCs w:val="16"/>
                    </w:rPr>
                    <w:t xml:space="preserve"> </w:t>
                  </w:r>
                  <w:r w:rsidRPr="005F160F">
                    <w:rPr>
                      <w:color w:val="212121"/>
                      <w:sz w:val="16"/>
                      <w:szCs w:val="16"/>
                    </w:rPr>
                    <w:t>move</w:t>
                  </w:r>
                  <w:r w:rsidRPr="005F160F">
                    <w:rPr>
                      <w:color w:val="212121"/>
                      <w:spacing w:val="-4"/>
                      <w:sz w:val="16"/>
                      <w:szCs w:val="16"/>
                    </w:rPr>
                    <w:t xml:space="preserve"> </w:t>
                  </w:r>
                  <w:r w:rsidRPr="005F160F">
                    <w:rPr>
                      <w:color w:val="212121"/>
                      <w:sz w:val="16"/>
                      <w:szCs w:val="16"/>
                    </w:rPr>
                    <w:t>air in</w:t>
                  </w:r>
                  <w:r w:rsidRPr="005F160F">
                    <w:rPr>
                      <w:color w:val="212121"/>
                      <w:spacing w:val="-2"/>
                      <w:sz w:val="16"/>
                      <w:szCs w:val="16"/>
                    </w:rPr>
                    <w:t xml:space="preserve"> </w:t>
                  </w:r>
                  <w:r w:rsidRPr="005F160F">
                    <w:rPr>
                      <w:color w:val="212121"/>
                      <w:sz w:val="16"/>
                      <w:szCs w:val="16"/>
                    </w:rPr>
                    <w:t>and</w:t>
                  </w:r>
                  <w:r w:rsidRPr="005F160F">
                    <w:rPr>
                      <w:color w:val="212121"/>
                      <w:spacing w:val="-1"/>
                      <w:sz w:val="16"/>
                      <w:szCs w:val="16"/>
                    </w:rPr>
                    <w:t xml:space="preserve"> </w:t>
                  </w:r>
                  <w:r w:rsidRPr="005F160F">
                    <w:rPr>
                      <w:color w:val="212121"/>
                      <w:sz w:val="16"/>
                      <w:szCs w:val="16"/>
                    </w:rPr>
                    <w:t>out</w:t>
                  </w:r>
                  <w:r w:rsidRPr="005F160F">
                    <w:rPr>
                      <w:color w:val="212121"/>
                      <w:spacing w:val="-1"/>
                      <w:sz w:val="16"/>
                      <w:szCs w:val="16"/>
                    </w:rPr>
                    <w:t xml:space="preserve"> </w:t>
                  </w:r>
                  <w:r w:rsidRPr="005F160F">
                    <w:rPr>
                      <w:color w:val="212121"/>
                      <w:sz w:val="16"/>
                      <w:szCs w:val="16"/>
                    </w:rPr>
                    <w:t>of</w:t>
                  </w:r>
                  <w:r w:rsidRPr="005F160F">
                    <w:rPr>
                      <w:color w:val="212121"/>
                      <w:spacing w:val="-2"/>
                      <w:sz w:val="16"/>
                      <w:szCs w:val="16"/>
                    </w:rPr>
                    <w:t xml:space="preserve"> </w:t>
                  </w:r>
                  <w:r w:rsidRPr="005F160F">
                    <w:rPr>
                      <w:color w:val="212121"/>
                      <w:sz w:val="16"/>
                      <w:szCs w:val="16"/>
                    </w:rPr>
                    <w:t>the</w:t>
                  </w:r>
                  <w:r w:rsidRPr="005F160F">
                    <w:rPr>
                      <w:color w:val="212121"/>
                      <w:spacing w:val="-2"/>
                      <w:sz w:val="16"/>
                      <w:szCs w:val="16"/>
                    </w:rPr>
                    <w:t xml:space="preserve"> </w:t>
                  </w:r>
                  <w:r w:rsidRPr="005F160F">
                    <w:rPr>
                      <w:color w:val="212121"/>
                      <w:sz w:val="16"/>
                      <w:szCs w:val="16"/>
                    </w:rPr>
                    <w:t>lungs.</w:t>
                  </w:r>
                </w:p>
                <w:p w14:paraId="7196D0E4" w14:textId="77777777" w:rsidR="0044370B" w:rsidRDefault="0044370B" w:rsidP="0044370B">
                  <w:pPr>
                    <w:pStyle w:val="TableParagraph"/>
                    <w:tabs>
                      <w:tab w:val="left" w:pos="467"/>
                      <w:tab w:val="left" w:pos="468"/>
                    </w:tabs>
                    <w:spacing w:before="4" w:line="237" w:lineRule="auto"/>
                    <w:ind w:right="453"/>
                  </w:pPr>
                  <w:r w:rsidRPr="005F160F">
                    <w:rPr>
                      <w:color w:val="212121"/>
                      <w:sz w:val="16"/>
                      <w:szCs w:val="16"/>
                    </w:rPr>
                    <w:t>The</w:t>
                  </w:r>
                  <w:r w:rsidRPr="005F160F">
                    <w:rPr>
                      <w:color w:val="212121"/>
                      <w:spacing w:val="-1"/>
                      <w:sz w:val="16"/>
                      <w:szCs w:val="16"/>
                    </w:rPr>
                    <w:t xml:space="preserve"> </w:t>
                  </w:r>
                  <w:r w:rsidRPr="005F160F">
                    <w:rPr>
                      <w:color w:val="212121"/>
                      <w:sz w:val="16"/>
                      <w:szCs w:val="16"/>
                    </w:rPr>
                    <w:t>impact</w:t>
                  </w:r>
                  <w:r w:rsidRPr="005F160F">
                    <w:rPr>
                      <w:color w:val="212121"/>
                      <w:spacing w:val="1"/>
                      <w:sz w:val="16"/>
                      <w:szCs w:val="16"/>
                    </w:rPr>
                    <w:t xml:space="preserve"> </w:t>
                  </w:r>
                  <w:r w:rsidRPr="005F160F">
                    <w:rPr>
                      <w:color w:val="212121"/>
                      <w:sz w:val="16"/>
                      <w:szCs w:val="16"/>
                    </w:rPr>
                    <w:t>of</w:t>
                  </w:r>
                  <w:r w:rsidRPr="005F160F">
                    <w:rPr>
                      <w:color w:val="212121"/>
                      <w:spacing w:val="1"/>
                      <w:sz w:val="16"/>
                      <w:szCs w:val="16"/>
                    </w:rPr>
                    <w:t xml:space="preserve"> </w:t>
                  </w:r>
                  <w:r w:rsidRPr="005F160F">
                    <w:rPr>
                      <w:color w:val="212121"/>
                      <w:sz w:val="16"/>
                      <w:szCs w:val="16"/>
                    </w:rPr>
                    <w:t>exercise,</w:t>
                  </w:r>
                  <w:r w:rsidRPr="005F160F">
                    <w:rPr>
                      <w:color w:val="212121"/>
                      <w:spacing w:val="-4"/>
                      <w:sz w:val="16"/>
                      <w:szCs w:val="16"/>
                    </w:rPr>
                    <w:t xml:space="preserve"> </w:t>
                  </w:r>
                  <w:r w:rsidRPr="005F160F">
                    <w:rPr>
                      <w:color w:val="212121"/>
                      <w:sz w:val="16"/>
                      <w:szCs w:val="16"/>
                    </w:rPr>
                    <w:t>asthma</w:t>
                  </w:r>
                  <w:r w:rsidRPr="005F160F">
                    <w:rPr>
                      <w:color w:val="212121"/>
                      <w:spacing w:val="-2"/>
                      <w:sz w:val="16"/>
                      <w:szCs w:val="16"/>
                    </w:rPr>
                    <w:t xml:space="preserve"> </w:t>
                  </w:r>
                  <w:r w:rsidRPr="005F160F">
                    <w:rPr>
                      <w:color w:val="212121"/>
                      <w:sz w:val="16"/>
                      <w:szCs w:val="16"/>
                    </w:rPr>
                    <w:t>and</w:t>
                  </w:r>
                  <w:r w:rsidRPr="005F160F">
                    <w:rPr>
                      <w:color w:val="212121"/>
                      <w:spacing w:val="-3"/>
                      <w:sz w:val="16"/>
                      <w:szCs w:val="16"/>
                    </w:rPr>
                    <w:t xml:space="preserve"> </w:t>
                  </w:r>
                  <w:r w:rsidRPr="005F160F">
                    <w:rPr>
                      <w:color w:val="212121"/>
                      <w:sz w:val="16"/>
                      <w:szCs w:val="16"/>
                    </w:rPr>
                    <w:t>smoking</w:t>
                  </w:r>
                  <w:r w:rsidRPr="005F160F">
                    <w:rPr>
                      <w:color w:val="212121"/>
                      <w:spacing w:val="-3"/>
                      <w:sz w:val="16"/>
                      <w:szCs w:val="16"/>
                    </w:rPr>
                    <w:t xml:space="preserve"> </w:t>
                  </w:r>
                  <w:r w:rsidRPr="005F160F">
                    <w:rPr>
                      <w:color w:val="212121"/>
                      <w:sz w:val="16"/>
                      <w:szCs w:val="16"/>
                    </w:rPr>
                    <w:t>on</w:t>
                  </w:r>
                  <w:r w:rsidRPr="005F160F">
                    <w:rPr>
                      <w:color w:val="212121"/>
                      <w:spacing w:val="-3"/>
                      <w:sz w:val="16"/>
                      <w:szCs w:val="16"/>
                    </w:rPr>
                    <w:t xml:space="preserve"> </w:t>
                  </w:r>
                  <w:r w:rsidRPr="005F160F">
                    <w:rPr>
                      <w:color w:val="212121"/>
                      <w:sz w:val="16"/>
                      <w:szCs w:val="16"/>
                    </w:rPr>
                    <w:t>the</w:t>
                  </w:r>
                  <w:r w:rsidRPr="005F160F">
                    <w:rPr>
                      <w:color w:val="212121"/>
                      <w:spacing w:val="-1"/>
                      <w:sz w:val="16"/>
                      <w:szCs w:val="16"/>
                    </w:rPr>
                    <w:t xml:space="preserve"> </w:t>
                  </w:r>
                  <w:r w:rsidRPr="005F160F">
                    <w:rPr>
                      <w:color w:val="212121"/>
                      <w:sz w:val="16"/>
                      <w:szCs w:val="16"/>
                    </w:rPr>
                    <w:t>human gas exchange</w:t>
                  </w:r>
                  <w:r w:rsidRPr="005F160F">
                    <w:rPr>
                      <w:color w:val="212121"/>
                      <w:spacing w:val="-1"/>
                      <w:sz w:val="16"/>
                      <w:szCs w:val="16"/>
                    </w:rPr>
                    <w:t xml:space="preserve"> </w:t>
                  </w:r>
                  <w:r w:rsidRPr="005F160F">
                    <w:rPr>
                      <w:color w:val="212121"/>
                      <w:sz w:val="16"/>
                      <w:szCs w:val="16"/>
                    </w:rPr>
                    <w:t>system.</w:t>
                  </w:r>
                </w:p>
              </w:tc>
            </w:tr>
          </w:tbl>
          <w:p w14:paraId="76435543" w14:textId="62B1CDFC" w:rsidR="0044370B" w:rsidRDefault="0044370B" w:rsidP="0044370B">
            <w:pPr>
              <w:pStyle w:val="TableParagraph"/>
              <w:spacing w:line="252" w:lineRule="exact"/>
              <w:ind w:left="0" w:right="162"/>
              <w:jc w:val="both"/>
            </w:pP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1"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2"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3"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1F960374"/>
    <w:multiLevelType w:val="hybridMultilevel"/>
    <w:tmpl w:val="81ECE1E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5"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6"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7"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B777B"/>
    <w:multiLevelType w:val="hybridMultilevel"/>
    <w:tmpl w:val="A91C19D2"/>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9"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1"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0"/>
  </w:num>
  <w:num w:numId="2">
    <w:abstractNumId w:val="6"/>
  </w:num>
  <w:num w:numId="3">
    <w:abstractNumId w:val="1"/>
  </w:num>
  <w:num w:numId="4">
    <w:abstractNumId w:val="0"/>
  </w:num>
  <w:num w:numId="5">
    <w:abstractNumId w:val="4"/>
  </w:num>
  <w:num w:numId="6">
    <w:abstractNumId w:val="5"/>
  </w:num>
  <w:num w:numId="7">
    <w:abstractNumId w:val="11"/>
  </w:num>
  <w:num w:numId="8">
    <w:abstractNumId w:val="8"/>
  </w:num>
  <w:num w:numId="9">
    <w:abstractNumId w:val="2"/>
  </w:num>
  <w:num w:numId="10">
    <w:abstractNumId w:val="9"/>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14547"/>
    <w:rsid w:val="00014C90"/>
    <w:rsid w:val="000403DE"/>
    <w:rsid w:val="0006571E"/>
    <w:rsid w:val="00065C52"/>
    <w:rsid w:val="00080F06"/>
    <w:rsid w:val="000950F6"/>
    <w:rsid w:val="000B0BCA"/>
    <w:rsid w:val="000B5729"/>
    <w:rsid w:val="000D7567"/>
    <w:rsid w:val="000E5DF1"/>
    <w:rsid w:val="001142E7"/>
    <w:rsid w:val="00131489"/>
    <w:rsid w:val="00144A0C"/>
    <w:rsid w:val="00157089"/>
    <w:rsid w:val="00180FC1"/>
    <w:rsid w:val="0019122E"/>
    <w:rsid w:val="00196602"/>
    <w:rsid w:val="001A4233"/>
    <w:rsid w:val="001C5865"/>
    <w:rsid w:val="001D4417"/>
    <w:rsid w:val="001F3433"/>
    <w:rsid w:val="00236A7F"/>
    <w:rsid w:val="00250DFA"/>
    <w:rsid w:val="00270E05"/>
    <w:rsid w:val="00274462"/>
    <w:rsid w:val="002A542F"/>
    <w:rsid w:val="002A7001"/>
    <w:rsid w:val="002B2646"/>
    <w:rsid w:val="002E281F"/>
    <w:rsid w:val="0036798E"/>
    <w:rsid w:val="00370663"/>
    <w:rsid w:val="00384981"/>
    <w:rsid w:val="003876C9"/>
    <w:rsid w:val="00393AF7"/>
    <w:rsid w:val="00394DE7"/>
    <w:rsid w:val="003A49D2"/>
    <w:rsid w:val="003B7130"/>
    <w:rsid w:val="003C04B3"/>
    <w:rsid w:val="003C0B35"/>
    <w:rsid w:val="003E23A8"/>
    <w:rsid w:val="003E4424"/>
    <w:rsid w:val="003E7F2F"/>
    <w:rsid w:val="003F7816"/>
    <w:rsid w:val="00405B60"/>
    <w:rsid w:val="00407EFF"/>
    <w:rsid w:val="00431653"/>
    <w:rsid w:val="00433889"/>
    <w:rsid w:val="00434687"/>
    <w:rsid w:val="0044370B"/>
    <w:rsid w:val="0045279D"/>
    <w:rsid w:val="00461946"/>
    <w:rsid w:val="00462538"/>
    <w:rsid w:val="00464C4F"/>
    <w:rsid w:val="0049287D"/>
    <w:rsid w:val="0049315C"/>
    <w:rsid w:val="00493164"/>
    <w:rsid w:val="004A7206"/>
    <w:rsid w:val="004B2D1D"/>
    <w:rsid w:val="004B3BDF"/>
    <w:rsid w:val="004B7646"/>
    <w:rsid w:val="004E3964"/>
    <w:rsid w:val="004E55D5"/>
    <w:rsid w:val="005225B9"/>
    <w:rsid w:val="00543FDE"/>
    <w:rsid w:val="005741E8"/>
    <w:rsid w:val="00577E14"/>
    <w:rsid w:val="005A7BFF"/>
    <w:rsid w:val="005C5204"/>
    <w:rsid w:val="005F160F"/>
    <w:rsid w:val="005F7DD0"/>
    <w:rsid w:val="00611EE8"/>
    <w:rsid w:val="00620A01"/>
    <w:rsid w:val="00625EC1"/>
    <w:rsid w:val="00627C2E"/>
    <w:rsid w:val="00646DE3"/>
    <w:rsid w:val="00682912"/>
    <w:rsid w:val="006A20BE"/>
    <w:rsid w:val="006B346A"/>
    <w:rsid w:val="006D175E"/>
    <w:rsid w:val="006D6647"/>
    <w:rsid w:val="006D6E6E"/>
    <w:rsid w:val="006E4AE9"/>
    <w:rsid w:val="00733CEA"/>
    <w:rsid w:val="00767493"/>
    <w:rsid w:val="00775F4C"/>
    <w:rsid w:val="00790266"/>
    <w:rsid w:val="00794A12"/>
    <w:rsid w:val="00794DD2"/>
    <w:rsid w:val="007A4C38"/>
    <w:rsid w:val="007F1D2D"/>
    <w:rsid w:val="00831505"/>
    <w:rsid w:val="00846421"/>
    <w:rsid w:val="0085216A"/>
    <w:rsid w:val="00862C87"/>
    <w:rsid w:val="00876648"/>
    <w:rsid w:val="008871E5"/>
    <w:rsid w:val="00897776"/>
    <w:rsid w:val="008C1D6F"/>
    <w:rsid w:val="008D08DF"/>
    <w:rsid w:val="008E3354"/>
    <w:rsid w:val="0092214F"/>
    <w:rsid w:val="00925C87"/>
    <w:rsid w:val="00933894"/>
    <w:rsid w:val="00936371"/>
    <w:rsid w:val="00936B12"/>
    <w:rsid w:val="009451DA"/>
    <w:rsid w:val="009577C9"/>
    <w:rsid w:val="009620A5"/>
    <w:rsid w:val="00980DB0"/>
    <w:rsid w:val="00990B2A"/>
    <w:rsid w:val="00993494"/>
    <w:rsid w:val="009A48B9"/>
    <w:rsid w:val="009A5DC5"/>
    <w:rsid w:val="009A73D4"/>
    <w:rsid w:val="009B2E3E"/>
    <w:rsid w:val="009C2254"/>
    <w:rsid w:val="009F1E97"/>
    <w:rsid w:val="009F4F7C"/>
    <w:rsid w:val="00A041CD"/>
    <w:rsid w:val="00A04965"/>
    <w:rsid w:val="00A616FE"/>
    <w:rsid w:val="00A92177"/>
    <w:rsid w:val="00AA48D3"/>
    <w:rsid w:val="00AA5339"/>
    <w:rsid w:val="00AB77D4"/>
    <w:rsid w:val="00AC33BF"/>
    <w:rsid w:val="00B318E8"/>
    <w:rsid w:val="00B5148D"/>
    <w:rsid w:val="00B519D8"/>
    <w:rsid w:val="00BB5167"/>
    <w:rsid w:val="00BD5128"/>
    <w:rsid w:val="00BD5B8F"/>
    <w:rsid w:val="00BF1B7A"/>
    <w:rsid w:val="00BF67A4"/>
    <w:rsid w:val="00C2554D"/>
    <w:rsid w:val="00CA20D2"/>
    <w:rsid w:val="00CD2E96"/>
    <w:rsid w:val="00CD7C93"/>
    <w:rsid w:val="00CE3B1D"/>
    <w:rsid w:val="00D04633"/>
    <w:rsid w:val="00D148DB"/>
    <w:rsid w:val="00D42AB5"/>
    <w:rsid w:val="00D64D91"/>
    <w:rsid w:val="00D9701D"/>
    <w:rsid w:val="00DD2BC3"/>
    <w:rsid w:val="00DE440D"/>
    <w:rsid w:val="00DF0228"/>
    <w:rsid w:val="00E0053C"/>
    <w:rsid w:val="00E2637C"/>
    <w:rsid w:val="00E571C2"/>
    <w:rsid w:val="00E602DB"/>
    <w:rsid w:val="00E845CA"/>
    <w:rsid w:val="00EA782D"/>
    <w:rsid w:val="00EC1DBD"/>
    <w:rsid w:val="00EE583B"/>
    <w:rsid w:val="00F11CE9"/>
    <w:rsid w:val="00F129D1"/>
    <w:rsid w:val="00F15E7A"/>
    <w:rsid w:val="00F31712"/>
    <w:rsid w:val="00F345D3"/>
    <w:rsid w:val="00F3721B"/>
    <w:rsid w:val="00F41D41"/>
    <w:rsid w:val="00F5107F"/>
    <w:rsid w:val="00F746FD"/>
    <w:rsid w:val="00F90BA0"/>
    <w:rsid w:val="00FD3DF0"/>
    <w:rsid w:val="00FD7B96"/>
    <w:rsid w:val="00FF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Props1.xml><?xml version="1.0" encoding="utf-8"?>
<ds:datastoreItem xmlns:ds="http://schemas.openxmlformats.org/officeDocument/2006/customXml" ds:itemID="{8D473593-9558-4A81-9494-C76A400588F8}">
  <ds:schemaRefs>
    <ds:schemaRef ds:uri="http://schemas.microsoft.com/sharepoint/v3/contenttype/forms"/>
  </ds:schemaRefs>
</ds:datastoreItem>
</file>

<file path=customXml/itemProps2.xml><?xml version="1.0" encoding="utf-8"?>
<ds:datastoreItem xmlns:ds="http://schemas.openxmlformats.org/officeDocument/2006/customXml" ds:itemID="{C1C16893-2A68-469E-B22D-6E1941830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10</cp:revision>
  <dcterms:created xsi:type="dcterms:W3CDTF">2024-05-13T12:21:00Z</dcterms:created>
  <dcterms:modified xsi:type="dcterms:W3CDTF">2024-07-14T11:10:00Z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